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AA" w:rsidRPr="00BF2758" w:rsidRDefault="00BD52AA" w:rsidP="00BD52AA">
      <w:pPr>
        <w:spacing w:before="200" w:after="0" w:line="240" w:lineRule="auto"/>
        <w:ind w:left="-57" w:right="-567"/>
        <w:jc w:val="center"/>
        <w:rPr>
          <w:rFonts w:ascii="Times New Roman" w:eastAsia="Times New Roman" w:hAnsi="Times New Roman" w:cs="Times New Roman"/>
          <w:b/>
          <w:i/>
          <w:sz w:val="24"/>
          <w:szCs w:val="20"/>
          <w:lang w:eastAsia="ru-RU"/>
        </w:rPr>
      </w:pPr>
      <w:bookmarkStart w:id="0" w:name="_Hlk501479821"/>
      <w:r w:rsidRPr="00BF2758">
        <w:rPr>
          <w:rFonts w:ascii="Times New Roman" w:eastAsia="Times New Roman" w:hAnsi="Times New Roman" w:cs="Times New Roman"/>
          <w:i/>
          <w:sz w:val="24"/>
          <w:szCs w:val="20"/>
          <w:lang w:eastAsia="ru-RU"/>
        </w:rPr>
        <w:t>Федеральное государственное бюджетное образовательное учреждение высшего профессионального образования</w:t>
      </w:r>
    </w:p>
    <w:tbl>
      <w:tblPr>
        <w:tblW w:w="9210" w:type="dxa"/>
        <w:tblInd w:w="108" w:type="dxa"/>
        <w:tblBorders>
          <w:bottom w:val="single" w:sz="18" w:space="0" w:color="auto"/>
        </w:tblBorders>
        <w:tblLayout w:type="fixed"/>
        <w:tblLook w:val="04A0" w:firstRow="1" w:lastRow="0" w:firstColumn="1" w:lastColumn="0" w:noHBand="0" w:noVBand="1"/>
      </w:tblPr>
      <w:tblGrid>
        <w:gridCol w:w="1417"/>
        <w:gridCol w:w="7793"/>
      </w:tblGrid>
      <w:tr w:rsidR="00BD52AA" w:rsidRPr="00BF2758" w:rsidTr="00F2130C">
        <w:tc>
          <w:tcPr>
            <w:tcW w:w="1418" w:type="dxa"/>
            <w:tcBorders>
              <w:top w:val="nil"/>
              <w:left w:val="nil"/>
              <w:bottom w:val="single" w:sz="18" w:space="0" w:color="auto"/>
              <w:right w:val="nil"/>
            </w:tcBorders>
            <w:vAlign w:val="center"/>
            <w:hideMark/>
          </w:tcPr>
          <w:p w:rsidR="00BD52AA" w:rsidRPr="00BF2758" w:rsidRDefault="00BD52AA" w:rsidP="00F2130C">
            <w:pPr>
              <w:widowControl w:val="0"/>
              <w:spacing w:before="240" w:after="240" w:line="240" w:lineRule="auto"/>
              <w:ind w:left="-57" w:right="-567"/>
              <w:jc w:val="center"/>
              <w:rPr>
                <w:rFonts w:ascii="Times New Roman" w:eastAsia="Times New Roman" w:hAnsi="Times New Roman" w:cs="Times New Roman"/>
                <w:i/>
                <w:snapToGrid w:val="0"/>
                <w:sz w:val="20"/>
                <w:szCs w:val="20"/>
                <w:lang w:eastAsia="ru-RU"/>
              </w:rPr>
            </w:pPr>
            <w:r w:rsidRPr="00BF2758">
              <w:rPr>
                <w:rFonts w:ascii="Times New Roman" w:eastAsia="Times New Roman" w:hAnsi="Times New Roman" w:cs="Times New Roman"/>
                <w:b/>
                <w:noProof/>
                <w:sz w:val="20"/>
                <w:szCs w:val="20"/>
                <w:lang w:eastAsia="ru-RU"/>
              </w:rPr>
              <w:drawing>
                <wp:inline distT="0" distB="0" distL="0" distR="0" wp14:anchorId="2EEAF702" wp14:editId="0712E1DE">
                  <wp:extent cx="731520" cy="830580"/>
                  <wp:effectExtent l="0" t="0" r="0" b="7620"/>
                  <wp:docPr id="3" name="Рисунок 3"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BMSTU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830580"/>
                          </a:xfrm>
                          <a:prstGeom prst="rect">
                            <a:avLst/>
                          </a:prstGeom>
                          <a:noFill/>
                          <a:ln>
                            <a:noFill/>
                          </a:ln>
                        </pic:spPr>
                      </pic:pic>
                    </a:graphicData>
                  </a:graphic>
                </wp:inline>
              </w:drawing>
            </w:r>
          </w:p>
        </w:tc>
        <w:tc>
          <w:tcPr>
            <w:tcW w:w="7797" w:type="dxa"/>
            <w:tcBorders>
              <w:top w:val="nil"/>
              <w:left w:val="nil"/>
              <w:bottom w:val="single" w:sz="18" w:space="0" w:color="auto"/>
              <w:right w:val="nil"/>
            </w:tcBorders>
            <w:vAlign w:val="center"/>
            <w:hideMark/>
          </w:tcPr>
          <w:p w:rsidR="00BD52AA" w:rsidRPr="00BF2758" w:rsidRDefault="00BD52AA" w:rsidP="00F2130C">
            <w:pPr>
              <w:widowControl w:val="0"/>
              <w:spacing w:before="120" w:after="120" w:line="240" w:lineRule="auto"/>
              <w:ind w:left="-57" w:right="-567"/>
              <w:jc w:val="center"/>
              <w:rPr>
                <w:rFonts w:ascii="Times New Roman" w:eastAsia="Times New Roman" w:hAnsi="Times New Roman" w:cs="Times New Roman"/>
                <w:b/>
                <w:i/>
                <w:snapToGrid w:val="0"/>
                <w:sz w:val="28"/>
                <w:szCs w:val="20"/>
                <w:lang w:eastAsia="ru-RU"/>
              </w:rPr>
            </w:pPr>
            <w:r w:rsidRPr="00BF2758">
              <w:rPr>
                <w:rFonts w:ascii="Times New Roman" w:eastAsia="Times New Roman" w:hAnsi="Times New Roman" w:cs="Times New Roman"/>
                <w:b/>
                <w:i/>
                <w:snapToGrid w:val="0"/>
                <w:sz w:val="28"/>
                <w:szCs w:val="20"/>
                <w:lang w:eastAsia="ru-RU"/>
              </w:rPr>
              <w:t xml:space="preserve">«Московский государственный технический университет </w:t>
            </w:r>
            <w:r w:rsidRPr="00BF2758">
              <w:rPr>
                <w:rFonts w:ascii="Times New Roman" w:eastAsia="Times New Roman" w:hAnsi="Times New Roman" w:cs="Times New Roman"/>
                <w:b/>
                <w:i/>
                <w:snapToGrid w:val="0"/>
                <w:sz w:val="28"/>
                <w:szCs w:val="20"/>
                <w:lang w:eastAsia="ru-RU"/>
              </w:rPr>
              <w:br/>
              <w:t>имени Н.Э. Баумана»</w:t>
            </w:r>
          </w:p>
          <w:p w:rsidR="00BD52AA" w:rsidRPr="00BF2758" w:rsidRDefault="00BD52AA" w:rsidP="00F2130C">
            <w:pPr>
              <w:widowControl w:val="0"/>
              <w:spacing w:before="120" w:after="120" w:line="240" w:lineRule="auto"/>
              <w:ind w:left="-57" w:right="-567"/>
              <w:jc w:val="center"/>
              <w:rPr>
                <w:rFonts w:ascii="Times New Roman" w:eastAsia="Times New Roman" w:hAnsi="Times New Roman" w:cs="Times New Roman"/>
                <w:i/>
                <w:snapToGrid w:val="0"/>
                <w:sz w:val="20"/>
                <w:szCs w:val="20"/>
                <w:lang w:eastAsia="ru-RU"/>
              </w:rPr>
            </w:pPr>
            <w:r w:rsidRPr="00BF2758">
              <w:rPr>
                <w:rFonts w:ascii="Times New Roman" w:eastAsia="Times New Roman" w:hAnsi="Times New Roman" w:cs="Times New Roman"/>
                <w:b/>
                <w:i/>
                <w:snapToGrid w:val="0"/>
                <w:sz w:val="28"/>
                <w:szCs w:val="20"/>
                <w:lang w:eastAsia="ru-RU"/>
              </w:rPr>
              <w:t>(МГТУ им. Н.Э. Баумана)</w:t>
            </w:r>
          </w:p>
        </w:tc>
      </w:tr>
    </w:tbl>
    <w:p w:rsidR="00BD52AA" w:rsidRPr="00BF2758" w:rsidRDefault="00BD52AA" w:rsidP="00BD52AA">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p>
    <w:p w:rsidR="00BD52AA" w:rsidRPr="00BF2758" w:rsidRDefault="00BD52AA" w:rsidP="00BD52AA">
      <w:pPr>
        <w:widowControl w:val="0"/>
        <w:shd w:val="clear" w:color="auto" w:fill="FFFFFF"/>
        <w:tabs>
          <w:tab w:val="left" w:pos="5670"/>
        </w:tabs>
        <w:spacing w:after="0" w:line="360" w:lineRule="auto"/>
        <w:ind w:left="-57" w:right="-569"/>
        <w:jc w:val="both"/>
        <w:rPr>
          <w:rFonts w:ascii="Times New Roman" w:eastAsia="Times New Roman" w:hAnsi="Times New Roman" w:cs="Times New Roman"/>
          <w:snapToGrid w:val="0"/>
          <w:sz w:val="28"/>
          <w:szCs w:val="20"/>
          <w:lang w:eastAsia="ru-RU"/>
        </w:rPr>
      </w:pPr>
      <w:r w:rsidRPr="00BF2758">
        <w:rPr>
          <w:rFonts w:ascii="Times New Roman" w:eastAsia="Times New Roman" w:hAnsi="Times New Roman" w:cs="Times New Roman"/>
          <w:snapToGrid w:val="0"/>
          <w:sz w:val="28"/>
          <w:szCs w:val="20"/>
          <w:lang w:eastAsia="ru-RU"/>
        </w:rPr>
        <w:t>ФАКУЛЬТЕТ  __</w:t>
      </w:r>
      <w:r w:rsidRPr="00BF2758">
        <w:rPr>
          <w:rFonts w:ascii="Times New Roman" w:eastAsia="Times New Roman" w:hAnsi="Times New Roman" w:cs="Times New Roman"/>
          <w:snapToGrid w:val="0"/>
          <w:sz w:val="28"/>
          <w:szCs w:val="20"/>
          <w:u w:val="single"/>
          <w:lang w:eastAsia="ru-RU"/>
        </w:rPr>
        <w:t>ОЭП</w:t>
      </w:r>
      <w:r w:rsidRPr="00BF2758">
        <w:rPr>
          <w:rFonts w:ascii="Times New Roman" w:eastAsia="Times New Roman" w:hAnsi="Times New Roman" w:cs="Times New Roman"/>
          <w:snapToGrid w:val="0"/>
          <w:sz w:val="28"/>
          <w:szCs w:val="20"/>
          <w:lang w:eastAsia="ru-RU"/>
        </w:rPr>
        <w:t>_______________________________________________</w:t>
      </w:r>
    </w:p>
    <w:p w:rsidR="00BD52AA" w:rsidRPr="00BF2758" w:rsidRDefault="00BD52AA" w:rsidP="00BD52AA">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r w:rsidRPr="00BF2758">
        <w:rPr>
          <w:rFonts w:ascii="Times New Roman" w:eastAsia="Times New Roman" w:hAnsi="Times New Roman" w:cs="Times New Roman"/>
          <w:snapToGrid w:val="0"/>
          <w:sz w:val="28"/>
          <w:szCs w:val="20"/>
          <w:lang w:eastAsia="ru-RU"/>
        </w:rPr>
        <w:t>КАФЕДРА  _____</w:t>
      </w:r>
      <w:r w:rsidRPr="00BF2758">
        <w:rPr>
          <w:rFonts w:ascii="Times New Roman" w:eastAsia="Times New Roman" w:hAnsi="Times New Roman" w:cs="Times New Roman"/>
          <w:snapToGrid w:val="0"/>
          <w:sz w:val="28"/>
          <w:szCs w:val="20"/>
          <w:u w:val="single"/>
          <w:lang w:eastAsia="ru-RU"/>
        </w:rPr>
        <w:t>РЛ</w:t>
      </w:r>
      <w:proofErr w:type="gramStart"/>
      <w:r w:rsidRPr="00BF2758">
        <w:rPr>
          <w:rFonts w:ascii="Times New Roman" w:eastAsia="Times New Roman" w:hAnsi="Times New Roman" w:cs="Times New Roman"/>
          <w:snapToGrid w:val="0"/>
          <w:sz w:val="28"/>
          <w:szCs w:val="20"/>
          <w:u w:val="single"/>
          <w:lang w:eastAsia="ru-RU"/>
        </w:rPr>
        <w:t>2</w:t>
      </w:r>
      <w:proofErr w:type="gramEnd"/>
      <w:r w:rsidRPr="00BF2758">
        <w:rPr>
          <w:rFonts w:ascii="Times New Roman" w:eastAsia="Times New Roman" w:hAnsi="Times New Roman" w:cs="Times New Roman"/>
          <w:snapToGrid w:val="0"/>
          <w:sz w:val="28"/>
          <w:szCs w:val="20"/>
          <w:lang w:eastAsia="ru-RU"/>
        </w:rPr>
        <w:t>_______________________________________________</w:t>
      </w:r>
    </w:p>
    <w:p w:rsidR="00BD52AA" w:rsidRPr="00BF2758" w:rsidRDefault="00BD52AA" w:rsidP="00BD52AA">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r w:rsidRPr="00BF2758">
        <w:rPr>
          <w:rFonts w:ascii="Times New Roman" w:eastAsia="Times New Roman" w:hAnsi="Times New Roman" w:cs="Times New Roman"/>
          <w:snapToGrid w:val="0"/>
          <w:sz w:val="28"/>
          <w:szCs w:val="20"/>
          <w:lang w:eastAsia="ru-RU"/>
        </w:rPr>
        <w:t>__________________________________________________________________</w:t>
      </w:r>
    </w:p>
    <w:p w:rsidR="00BD52AA" w:rsidRPr="00BF2758" w:rsidRDefault="00BD52AA" w:rsidP="00BD52AA">
      <w:pPr>
        <w:widowControl w:val="0"/>
        <w:shd w:val="clear" w:color="auto" w:fill="FFFFFF"/>
        <w:spacing w:before="700" w:after="240" w:line="240" w:lineRule="auto"/>
        <w:ind w:right="-2"/>
        <w:jc w:val="center"/>
        <w:rPr>
          <w:rFonts w:ascii="Times New Roman" w:eastAsia="Times New Roman" w:hAnsi="Times New Roman" w:cs="Times New Roman"/>
          <w:b/>
          <w:snapToGrid w:val="0"/>
          <w:spacing w:val="100"/>
          <w:sz w:val="32"/>
          <w:szCs w:val="20"/>
          <w:lang w:eastAsia="ru-RU"/>
        </w:rPr>
      </w:pPr>
      <w:r w:rsidRPr="00BF2758">
        <w:rPr>
          <w:rFonts w:ascii="Times New Roman" w:eastAsia="Times New Roman" w:hAnsi="Times New Roman" w:cs="Times New Roman"/>
          <w:b/>
          <w:snapToGrid w:val="0"/>
          <w:spacing w:val="100"/>
          <w:sz w:val="32"/>
          <w:szCs w:val="20"/>
          <w:lang w:eastAsia="ru-RU"/>
        </w:rPr>
        <w:t>Реферат</w:t>
      </w:r>
    </w:p>
    <w:p w:rsidR="00BD52AA" w:rsidRDefault="00E65EC3" w:rsidP="00BD52AA">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 тему</w:t>
      </w:r>
      <w:r w:rsidR="00BD52AA" w:rsidRPr="00BF2758">
        <w:rPr>
          <w:rFonts w:ascii="Times New Roman" w:eastAsia="Times New Roman" w:hAnsi="Times New Roman" w:cs="Times New Roman"/>
          <w:b/>
          <w:sz w:val="32"/>
          <w:szCs w:val="32"/>
          <w:lang w:eastAsia="ru-RU"/>
        </w:rPr>
        <w:t xml:space="preserve">: </w:t>
      </w:r>
    </w:p>
    <w:p w:rsidR="00E65EC3" w:rsidRDefault="00E65EC3" w:rsidP="00BD52AA">
      <w:pPr>
        <w:spacing w:after="0" w:line="240" w:lineRule="auto"/>
        <w:jc w:val="center"/>
        <w:rPr>
          <w:rFonts w:ascii="Times New Roman" w:eastAsia="Times New Roman" w:hAnsi="Times New Roman" w:cs="Times New Roman"/>
          <w:b/>
          <w:sz w:val="32"/>
          <w:szCs w:val="32"/>
          <w:lang w:eastAsia="ru-RU"/>
        </w:rPr>
      </w:pPr>
    </w:p>
    <w:p w:rsidR="00BD52AA" w:rsidRPr="00F42029" w:rsidRDefault="00F42029" w:rsidP="00BD52AA">
      <w:pPr>
        <w:spacing w:after="0" w:line="240" w:lineRule="auto"/>
        <w:jc w:val="center"/>
        <w:rPr>
          <w:rFonts w:ascii="Times New Roman" w:eastAsia="Times New Roman" w:hAnsi="Times New Roman" w:cs="Times New Roman"/>
          <w:b/>
          <w:color w:val="000000"/>
          <w:sz w:val="32"/>
          <w:szCs w:val="32"/>
          <w:lang w:eastAsia="ru-RU"/>
        </w:rPr>
      </w:pPr>
      <w:r w:rsidRPr="00F42029">
        <w:rPr>
          <w:rFonts w:ascii="Times New Roman" w:hAnsi="Times New Roman" w:cs="Times New Roman"/>
          <w:b/>
          <w:color w:val="000000"/>
          <w:sz w:val="32"/>
          <w:szCs w:val="32"/>
        </w:rPr>
        <w:t>Эффективный менеджер. Требования, предъявляемые к современному менеджеру.</w:t>
      </w:r>
    </w:p>
    <w:p w:rsidR="00BD52AA" w:rsidRPr="00BF2758" w:rsidRDefault="00BD52AA" w:rsidP="00BD52AA">
      <w:pPr>
        <w:spacing w:after="0" w:line="240" w:lineRule="auto"/>
        <w:rPr>
          <w:rFonts w:ascii="Times New Roman" w:eastAsia="Times New Roman" w:hAnsi="Times New Roman" w:cs="Times New Roman"/>
          <w:snapToGrid w:val="0"/>
          <w:sz w:val="28"/>
          <w:szCs w:val="28"/>
          <w:lang w:eastAsia="ru-RU"/>
        </w:rPr>
      </w:pPr>
    </w:p>
    <w:p w:rsidR="00BD52AA" w:rsidRPr="00BF2758" w:rsidRDefault="00BD52AA" w:rsidP="00BD52AA">
      <w:pPr>
        <w:spacing w:after="0" w:line="240" w:lineRule="auto"/>
        <w:rPr>
          <w:rFonts w:ascii="Times New Roman" w:eastAsia="Times New Roman" w:hAnsi="Times New Roman" w:cs="Times New Roman"/>
          <w:snapToGrid w:val="0"/>
          <w:sz w:val="28"/>
          <w:szCs w:val="28"/>
          <w:lang w:eastAsia="ru-RU"/>
        </w:rPr>
      </w:pPr>
    </w:p>
    <w:p w:rsidR="00BD52AA" w:rsidRDefault="00BD52AA" w:rsidP="00BD52AA">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p>
    <w:p w:rsidR="00F42029" w:rsidRDefault="00F42029" w:rsidP="00BD52AA">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p>
    <w:p w:rsidR="00F42029" w:rsidRDefault="00F42029" w:rsidP="00BD52AA">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p>
    <w:p w:rsidR="00F42029" w:rsidRDefault="00F42029" w:rsidP="00BD52AA">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p>
    <w:p w:rsidR="00F42029" w:rsidRPr="00BF2758" w:rsidRDefault="00F42029" w:rsidP="00BD52AA">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p>
    <w:p w:rsidR="00BD52AA" w:rsidRPr="00BF2758" w:rsidRDefault="00BD52AA" w:rsidP="00BD52AA">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p>
    <w:p w:rsidR="00BD52AA" w:rsidRPr="00BF2758" w:rsidRDefault="00BD52AA" w:rsidP="00BD52AA">
      <w:pPr>
        <w:spacing w:after="0" w:line="300" w:lineRule="exact"/>
        <w:ind w:left="-57" w:right="-567"/>
        <w:rPr>
          <w:rFonts w:ascii="Times New Roman" w:eastAsia="Times New Roman" w:hAnsi="Times New Roman" w:cs="Times New Roman"/>
          <w:b/>
          <w:sz w:val="24"/>
          <w:szCs w:val="20"/>
          <w:lang w:eastAsia="ru-RU"/>
        </w:rPr>
      </w:pPr>
      <w:r w:rsidRPr="00BF2758">
        <w:rPr>
          <w:rFonts w:ascii="Times New Roman" w:eastAsia="Times New Roman" w:hAnsi="Times New Roman" w:cs="Times New Roman"/>
          <w:sz w:val="28"/>
          <w:szCs w:val="20"/>
          <w:lang w:eastAsia="ru-RU"/>
        </w:rPr>
        <w:t xml:space="preserve">Студент             </w:t>
      </w:r>
      <w:r w:rsidR="00E65EC3">
        <w:rPr>
          <w:rFonts w:ascii="Times New Roman" w:eastAsia="Times New Roman" w:hAnsi="Times New Roman" w:cs="Times New Roman"/>
          <w:sz w:val="28"/>
          <w:szCs w:val="20"/>
          <w:lang w:eastAsia="ru-RU"/>
        </w:rPr>
        <w:t xml:space="preserve">                          </w:t>
      </w:r>
      <w:r w:rsidRPr="00BF2758">
        <w:rPr>
          <w:rFonts w:ascii="Times New Roman" w:eastAsia="Times New Roman" w:hAnsi="Times New Roman" w:cs="Times New Roman"/>
          <w:sz w:val="28"/>
          <w:szCs w:val="20"/>
          <w:lang w:eastAsia="ru-RU"/>
        </w:rPr>
        <w:t xml:space="preserve">    </w:t>
      </w:r>
      <w:r w:rsidRPr="00BF2758">
        <w:rPr>
          <w:rFonts w:ascii="Times New Roman" w:eastAsia="Times New Roman" w:hAnsi="Times New Roman" w:cs="Times New Roman"/>
          <w:b/>
          <w:sz w:val="24"/>
          <w:szCs w:val="20"/>
          <w:lang w:eastAsia="ru-RU"/>
        </w:rPr>
        <w:t xml:space="preserve">    ___</w:t>
      </w:r>
      <w:r w:rsidR="00E65EC3">
        <w:rPr>
          <w:rFonts w:ascii="Times New Roman" w:eastAsia="Times New Roman" w:hAnsi="Times New Roman" w:cs="Times New Roman"/>
          <w:b/>
          <w:sz w:val="24"/>
          <w:szCs w:val="20"/>
          <w:lang w:eastAsia="ru-RU"/>
        </w:rPr>
        <w:t>__</w:t>
      </w:r>
      <w:r w:rsidRPr="00BF2758">
        <w:rPr>
          <w:rFonts w:ascii="Times New Roman" w:eastAsia="Times New Roman" w:hAnsi="Times New Roman" w:cs="Times New Roman"/>
          <w:b/>
          <w:sz w:val="24"/>
          <w:szCs w:val="20"/>
          <w:lang w:eastAsia="ru-RU"/>
        </w:rPr>
        <w:t xml:space="preserve">_______________       </w:t>
      </w:r>
      <w:r>
        <w:rPr>
          <w:rFonts w:ascii="Times New Roman" w:eastAsia="Times New Roman" w:hAnsi="Times New Roman" w:cs="Times New Roman"/>
          <w:sz w:val="24"/>
          <w:szCs w:val="20"/>
          <w:lang w:eastAsia="ru-RU"/>
        </w:rPr>
        <w:t>__</w:t>
      </w:r>
      <w:r w:rsidR="00E65EC3">
        <w:rPr>
          <w:rFonts w:ascii="Times New Roman" w:eastAsia="Times New Roman" w:hAnsi="Times New Roman" w:cs="Times New Roman"/>
          <w:sz w:val="24"/>
          <w:szCs w:val="20"/>
          <w:u w:val="single"/>
          <w:lang w:eastAsia="ru-RU"/>
        </w:rPr>
        <w:t>Соломатин С.А.</w:t>
      </w:r>
      <w:r w:rsidRPr="00BF2758">
        <w:rPr>
          <w:rFonts w:ascii="Times New Roman" w:eastAsia="Times New Roman" w:hAnsi="Times New Roman" w:cs="Times New Roman"/>
          <w:sz w:val="24"/>
          <w:szCs w:val="20"/>
          <w:u w:val="single"/>
          <w:lang w:eastAsia="ru-RU"/>
        </w:rPr>
        <w:t xml:space="preserve"> </w:t>
      </w:r>
    </w:p>
    <w:p w:rsidR="00BD52AA" w:rsidRPr="00BF2758" w:rsidRDefault="00BD52AA" w:rsidP="00BD52AA">
      <w:pPr>
        <w:spacing w:after="0" w:line="240" w:lineRule="auto"/>
        <w:ind w:left="-57" w:right="-567"/>
        <w:jc w:val="center"/>
        <w:rPr>
          <w:rFonts w:ascii="Times New Roman" w:eastAsia="Times New Roman" w:hAnsi="Times New Roman" w:cs="Times New Roman"/>
          <w:sz w:val="18"/>
          <w:szCs w:val="18"/>
          <w:lang w:eastAsia="ru-RU"/>
        </w:rPr>
      </w:pPr>
      <w:r w:rsidRPr="00BF2758">
        <w:rPr>
          <w:rFonts w:ascii="Times New Roman" w:eastAsia="Times New Roman" w:hAnsi="Times New Roman" w:cs="Times New Roman"/>
          <w:sz w:val="18"/>
          <w:szCs w:val="18"/>
          <w:lang w:eastAsia="ru-RU"/>
        </w:rPr>
        <w:t xml:space="preserve">                                                                                            (Подпись, дата)                            (</w:t>
      </w:r>
      <w:proofErr w:type="spellStart"/>
      <w:r w:rsidRPr="00BF2758">
        <w:rPr>
          <w:rFonts w:ascii="Times New Roman" w:eastAsia="Times New Roman" w:hAnsi="Times New Roman" w:cs="Times New Roman"/>
          <w:sz w:val="18"/>
          <w:szCs w:val="18"/>
          <w:lang w:eastAsia="ru-RU"/>
        </w:rPr>
        <w:t>И.О.Фамилия</w:t>
      </w:r>
      <w:proofErr w:type="spellEnd"/>
      <w:r w:rsidRPr="00BF2758">
        <w:rPr>
          <w:rFonts w:ascii="Times New Roman" w:eastAsia="Times New Roman" w:hAnsi="Times New Roman" w:cs="Times New Roman"/>
          <w:sz w:val="18"/>
          <w:szCs w:val="18"/>
          <w:lang w:eastAsia="ru-RU"/>
        </w:rPr>
        <w:t xml:space="preserve">) </w:t>
      </w:r>
    </w:p>
    <w:p w:rsidR="00BD52AA" w:rsidRPr="00BF2758" w:rsidRDefault="00BD52AA" w:rsidP="00BD52AA">
      <w:pPr>
        <w:spacing w:after="0" w:line="240" w:lineRule="auto"/>
        <w:ind w:left="-57" w:right="-567"/>
        <w:jc w:val="right"/>
        <w:rPr>
          <w:rFonts w:ascii="Times New Roman" w:eastAsia="Times New Roman" w:hAnsi="Times New Roman" w:cs="Times New Roman"/>
          <w:sz w:val="18"/>
          <w:szCs w:val="18"/>
          <w:lang w:eastAsia="ru-RU"/>
        </w:rPr>
      </w:pPr>
    </w:p>
    <w:p w:rsidR="00BD52AA" w:rsidRPr="00BF2758" w:rsidRDefault="00BD52AA" w:rsidP="00BD52AA">
      <w:pPr>
        <w:spacing w:after="0" w:line="300" w:lineRule="exact"/>
        <w:ind w:left="-57" w:right="-567"/>
        <w:rPr>
          <w:rFonts w:ascii="Times New Roman" w:eastAsia="Times New Roman" w:hAnsi="Times New Roman" w:cs="Times New Roman"/>
          <w:sz w:val="28"/>
          <w:szCs w:val="20"/>
          <w:lang w:eastAsia="ru-RU"/>
        </w:rPr>
      </w:pPr>
    </w:p>
    <w:p w:rsidR="00BD52AA" w:rsidRPr="00BF2758" w:rsidRDefault="00BD52AA" w:rsidP="00BD52AA">
      <w:pPr>
        <w:spacing w:after="0" w:line="300" w:lineRule="exact"/>
        <w:ind w:left="-57" w:right="-567"/>
        <w:rPr>
          <w:rFonts w:ascii="Times New Roman" w:eastAsia="Times New Roman" w:hAnsi="Times New Roman" w:cs="Times New Roman"/>
          <w:b/>
          <w:sz w:val="24"/>
          <w:szCs w:val="20"/>
          <w:lang w:eastAsia="ru-RU"/>
        </w:rPr>
      </w:pPr>
      <w:r w:rsidRPr="00BF2758">
        <w:rPr>
          <w:rFonts w:ascii="Times New Roman" w:eastAsia="Times New Roman" w:hAnsi="Times New Roman" w:cs="Times New Roman"/>
          <w:sz w:val="28"/>
          <w:szCs w:val="20"/>
          <w:lang w:eastAsia="ru-RU"/>
        </w:rPr>
        <w:t xml:space="preserve">Руководитель </w:t>
      </w:r>
      <w:r w:rsidRPr="00BF2758">
        <w:rPr>
          <w:rFonts w:ascii="Times New Roman" w:eastAsia="Times New Roman" w:hAnsi="Times New Roman" w:cs="Times New Roman"/>
          <w:sz w:val="28"/>
          <w:szCs w:val="20"/>
          <w:lang w:eastAsia="ru-RU"/>
        </w:rPr>
        <w:tab/>
      </w:r>
      <w:r w:rsidRPr="00BF2758">
        <w:rPr>
          <w:rFonts w:ascii="Times New Roman" w:eastAsia="Times New Roman" w:hAnsi="Times New Roman" w:cs="Times New Roman"/>
          <w:sz w:val="28"/>
          <w:szCs w:val="20"/>
          <w:lang w:eastAsia="ru-RU"/>
        </w:rPr>
        <w:tab/>
      </w:r>
      <w:r w:rsidRPr="00BF2758">
        <w:rPr>
          <w:rFonts w:ascii="Times New Roman" w:eastAsia="Times New Roman" w:hAnsi="Times New Roman" w:cs="Times New Roman"/>
          <w:sz w:val="28"/>
          <w:szCs w:val="20"/>
          <w:lang w:eastAsia="ru-RU"/>
        </w:rPr>
        <w:tab/>
      </w:r>
      <w:r w:rsidRPr="00BF2758">
        <w:rPr>
          <w:rFonts w:ascii="Times New Roman" w:eastAsia="Times New Roman" w:hAnsi="Times New Roman" w:cs="Times New Roman"/>
          <w:sz w:val="28"/>
          <w:szCs w:val="20"/>
          <w:lang w:eastAsia="ru-RU"/>
        </w:rPr>
        <w:tab/>
      </w:r>
      <w:r w:rsidRPr="00BF2758">
        <w:rPr>
          <w:rFonts w:ascii="Times New Roman" w:eastAsia="Times New Roman" w:hAnsi="Times New Roman" w:cs="Times New Roman"/>
          <w:b/>
          <w:sz w:val="24"/>
          <w:szCs w:val="20"/>
          <w:lang w:eastAsia="ru-RU"/>
        </w:rPr>
        <w:t>__________________         ___</w:t>
      </w:r>
      <w:r w:rsidRPr="00BF2758">
        <w:rPr>
          <w:rFonts w:ascii="Times New Roman" w:eastAsia="Times New Roman" w:hAnsi="Times New Roman" w:cs="Times New Roman"/>
          <w:sz w:val="24"/>
          <w:szCs w:val="20"/>
          <w:u w:val="single"/>
          <w:lang w:eastAsia="ru-RU"/>
        </w:rPr>
        <w:t>Прокудин В.Н.</w:t>
      </w:r>
      <w:r w:rsidRPr="00BF2758">
        <w:rPr>
          <w:rFonts w:ascii="Times New Roman" w:eastAsia="Times New Roman" w:hAnsi="Times New Roman" w:cs="Times New Roman"/>
          <w:b/>
          <w:sz w:val="24"/>
          <w:szCs w:val="20"/>
          <w:lang w:eastAsia="ru-RU"/>
        </w:rPr>
        <w:t xml:space="preserve">_ </w:t>
      </w:r>
    </w:p>
    <w:p w:rsidR="00BD52AA" w:rsidRPr="00BF2758" w:rsidRDefault="00BD52AA" w:rsidP="00BD52AA">
      <w:pPr>
        <w:spacing w:after="0" w:line="240" w:lineRule="auto"/>
        <w:ind w:left="-57" w:right="-567"/>
        <w:jc w:val="center"/>
        <w:rPr>
          <w:rFonts w:ascii="Times New Roman" w:eastAsia="Times New Roman" w:hAnsi="Times New Roman" w:cs="Times New Roman"/>
          <w:sz w:val="18"/>
          <w:szCs w:val="18"/>
          <w:lang w:eastAsia="ru-RU"/>
        </w:rPr>
      </w:pPr>
      <w:r w:rsidRPr="00BF2758">
        <w:rPr>
          <w:rFonts w:ascii="Times New Roman" w:eastAsia="Times New Roman" w:hAnsi="Times New Roman" w:cs="Times New Roman"/>
          <w:sz w:val="18"/>
          <w:szCs w:val="18"/>
          <w:lang w:eastAsia="ru-RU"/>
        </w:rPr>
        <w:t xml:space="preserve">                                                                                             (Подпись, дата)                            (</w:t>
      </w:r>
      <w:proofErr w:type="spellStart"/>
      <w:r w:rsidRPr="00BF2758">
        <w:rPr>
          <w:rFonts w:ascii="Times New Roman" w:eastAsia="Times New Roman" w:hAnsi="Times New Roman" w:cs="Times New Roman"/>
          <w:sz w:val="18"/>
          <w:szCs w:val="18"/>
          <w:lang w:eastAsia="ru-RU"/>
        </w:rPr>
        <w:t>И.О.Фамилия</w:t>
      </w:r>
      <w:proofErr w:type="spellEnd"/>
      <w:r w:rsidRPr="00BF2758">
        <w:rPr>
          <w:rFonts w:ascii="Times New Roman" w:eastAsia="Times New Roman" w:hAnsi="Times New Roman" w:cs="Times New Roman"/>
          <w:sz w:val="18"/>
          <w:szCs w:val="18"/>
          <w:lang w:eastAsia="ru-RU"/>
        </w:rPr>
        <w:t xml:space="preserve">)  </w:t>
      </w:r>
    </w:p>
    <w:p w:rsidR="00BD52AA" w:rsidRPr="00BF2758" w:rsidRDefault="00BD52AA" w:rsidP="00BD52AA">
      <w:pPr>
        <w:spacing w:after="0" w:line="240" w:lineRule="auto"/>
        <w:ind w:right="-567"/>
        <w:jc w:val="center"/>
        <w:rPr>
          <w:rFonts w:ascii="Times New Roman" w:eastAsia="Times New Roman" w:hAnsi="Times New Roman" w:cs="Times New Roman"/>
          <w:sz w:val="24"/>
          <w:szCs w:val="20"/>
          <w:lang w:eastAsia="ru-RU"/>
        </w:rPr>
      </w:pPr>
    </w:p>
    <w:p w:rsidR="00BD52AA" w:rsidRPr="00BF2758" w:rsidRDefault="00BD52AA" w:rsidP="00BD52AA">
      <w:pPr>
        <w:spacing w:after="0" w:line="240" w:lineRule="auto"/>
        <w:ind w:right="-567"/>
        <w:jc w:val="center"/>
        <w:rPr>
          <w:rFonts w:ascii="Times New Roman" w:eastAsia="Times New Roman" w:hAnsi="Times New Roman" w:cs="Times New Roman"/>
          <w:sz w:val="24"/>
          <w:szCs w:val="20"/>
          <w:lang w:eastAsia="ru-RU"/>
        </w:rPr>
      </w:pPr>
    </w:p>
    <w:p w:rsidR="00BD52AA" w:rsidRPr="00BF2758" w:rsidRDefault="00BD52AA" w:rsidP="00BD52AA">
      <w:pPr>
        <w:spacing w:after="0" w:line="240" w:lineRule="auto"/>
        <w:ind w:right="-567"/>
        <w:jc w:val="center"/>
        <w:rPr>
          <w:rFonts w:ascii="Times New Roman" w:eastAsia="Times New Roman" w:hAnsi="Times New Roman" w:cs="Times New Roman"/>
          <w:sz w:val="24"/>
          <w:szCs w:val="20"/>
          <w:lang w:eastAsia="ru-RU"/>
        </w:rPr>
      </w:pPr>
    </w:p>
    <w:bookmarkEnd w:id="0"/>
    <w:p w:rsidR="00BD52AA" w:rsidRPr="00BF2758" w:rsidRDefault="00BD52AA" w:rsidP="00BD52AA">
      <w:pPr>
        <w:spacing w:after="0" w:line="360" w:lineRule="auto"/>
        <w:rPr>
          <w:rFonts w:ascii="Times New Roman" w:eastAsia="Times New Roman" w:hAnsi="Times New Roman" w:cs="Times New Roman"/>
          <w:b/>
          <w:sz w:val="28"/>
          <w:szCs w:val="28"/>
          <w:lang w:eastAsia="ru-RU"/>
        </w:rPr>
      </w:pPr>
    </w:p>
    <w:sdt>
      <w:sdtPr>
        <w:rPr>
          <w:rFonts w:asciiTheme="minorHAnsi" w:eastAsiaTheme="minorHAnsi" w:hAnsiTheme="minorHAnsi" w:cstheme="minorBidi"/>
          <w:sz w:val="22"/>
          <w:szCs w:val="22"/>
          <w:lang w:eastAsia="en-US"/>
        </w:rPr>
        <w:id w:val="-696782189"/>
        <w:docPartObj>
          <w:docPartGallery w:val="Table of Contents"/>
          <w:docPartUnique/>
        </w:docPartObj>
      </w:sdtPr>
      <w:sdtEndPr>
        <w:rPr>
          <w:bCs/>
          <w:color w:val="auto"/>
        </w:rPr>
      </w:sdtEndPr>
      <w:sdtContent>
        <w:p w:rsidR="00DD6EC0" w:rsidRPr="00971453" w:rsidRDefault="00DD6EC0" w:rsidP="00971453">
          <w:pPr>
            <w:pStyle w:val="a8"/>
            <w:jc w:val="center"/>
            <w:rPr>
              <w:rFonts w:ascii="Times New Roman" w:hAnsi="Times New Roman" w:cs="Times New Roman"/>
              <w:color w:val="000000" w:themeColor="text1"/>
              <w:sz w:val="28"/>
              <w:szCs w:val="28"/>
            </w:rPr>
          </w:pPr>
          <w:r w:rsidRPr="00971453">
            <w:rPr>
              <w:rFonts w:ascii="Times New Roman" w:hAnsi="Times New Roman" w:cs="Times New Roman"/>
              <w:color w:val="000000" w:themeColor="text1"/>
              <w:sz w:val="28"/>
              <w:szCs w:val="28"/>
            </w:rPr>
            <w:t>Оглавление</w:t>
          </w:r>
        </w:p>
        <w:p w:rsidR="00971453" w:rsidRPr="00971453" w:rsidRDefault="00DD6EC0">
          <w:pPr>
            <w:pStyle w:val="11"/>
            <w:tabs>
              <w:tab w:val="right" w:leader="dot" w:pos="9345"/>
            </w:tabs>
            <w:rPr>
              <w:rFonts w:ascii="Times New Roman" w:eastAsiaTheme="minorEastAsia" w:hAnsi="Times New Roman" w:cs="Times New Roman"/>
              <w:noProof/>
              <w:sz w:val="28"/>
              <w:szCs w:val="28"/>
              <w:lang w:eastAsia="ru-RU"/>
            </w:rPr>
          </w:pPr>
          <w:r w:rsidRPr="00971453">
            <w:rPr>
              <w:rFonts w:ascii="Times New Roman" w:hAnsi="Times New Roman" w:cs="Times New Roman"/>
              <w:sz w:val="28"/>
              <w:szCs w:val="28"/>
            </w:rPr>
            <w:fldChar w:fldCharType="begin"/>
          </w:r>
          <w:r w:rsidRPr="00971453">
            <w:rPr>
              <w:rFonts w:ascii="Times New Roman" w:hAnsi="Times New Roman" w:cs="Times New Roman"/>
              <w:sz w:val="28"/>
              <w:szCs w:val="28"/>
            </w:rPr>
            <w:instrText xml:space="preserve"> TOC \o "1-3" \h \z \u </w:instrText>
          </w:r>
          <w:r w:rsidRPr="00971453">
            <w:rPr>
              <w:rFonts w:ascii="Times New Roman" w:hAnsi="Times New Roman" w:cs="Times New Roman"/>
              <w:sz w:val="28"/>
              <w:szCs w:val="28"/>
            </w:rPr>
            <w:fldChar w:fldCharType="separate"/>
          </w:r>
          <w:hyperlink w:anchor="_Toc41597187" w:history="1">
            <w:r w:rsidR="00971453" w:rsidRPr="00971453">
              <w:rPr>
                <w:rStyle w:val="a9"/>
                <w:rFonts w:ascii="Times New Roman" w:hAnsi="Times New Roman" w:cs="Times New Roman"/>
                <w:noProof/>
                <w:sz w:val="28"/>
                <w:szCs w:val="28"/>
              </w:rPr>
              <w:t>ВВЕДЕНИЕ</w:t>
            </w:r>
            <w:r w:rsidR="00971453" w:rsidRPr="00971453">
              <w:rPr>
                <w:rFonts w:ascii="Times New Roman" w:hAnsi="Times New Roman" w:cs="Times New Roman"/>
                <w:noProof/>
                <w:webHidden/>
                <w:sz w:val="28"/>
                <w:szCs w:val="28"/>
              </w:rPr>
              <w:tab/>
            </w:r>
            <w:r w:rsidR="00971453" w:rsidRPr="00971453">
              <w:rPr>
                <w:rFonts w:ascii="Times New Roman" w:hAnsi="Times New Roman" w:cs="Times New Roman"/>
                <w:noProof/>
                <w:webHidden/>
                <w:sz w:val="28"/>
                <w:szCs w:val="28"/>
              </w:rPr>
              <w:fldChar w:fldCharType="begin"/>
            </w:r>
            <w:r w:rsidR="00971453" w:rsidRPr="00971453">
              <w:rPr>
                <w:rFonts w:ascii="Times New Roman" w:hAnsi="Times New Roman" w:cs="Times New Roman"/>
                <w:noProof/>
                <w:webHidden/>
                <w:sz w:val="28"/>
                <w:szCs w:val="28"/>
              </w:rPr>
              <w:instrText xml:space="preserve"> PAGEREF _Toc41597187 \h </w:instrText>
            </w:r>
            <w:r w:rsidR="00971453" w:rsidRPr="00971453">
              <w:rPr>
                <w:rFonts w:ascii="Times New Roman" w:hAnsi="Times New Roman" w:cs="Times New Roman"/>
                <w:noProof/>
                <w:webHidden/>
                <w:sz w:val="28"/>
                <w:szCs w:val="28"/>
              </w:rPr>
            </w:r>
            <w:r w:rsidR="00971453" w:rsidRPr="00971453">
              <w:rPr>
                <w:rFonts w:ascii="Times New Roman" w:hAnsi="Times New Roman" w:cs="Times New Roman"/>
                <w:noProof/>
                <w:webHidden/>
                <w:sz w:val="28"/>
                <w:szCs w:val="28"/>
              </w:rPr>
              <w:fldChar w:fldCharType="separate"/>
            </w:r>
            <w:r w:rsidR="00971453" w:rsidRPr="00971453">
              <w:rPr>
                <w:rFonts w:ascii="Times New Roman" w:hAnsi="Times New Roman" w:cs="Times New Roman"/>
                <w:noProof/>
                <w:webHidden/>
                <w:sz w:val="28"/>
                <w:szCs w:val="28"/>
              </w:rPr>
              <w:t>3</w:t>
            </w:r>
            <w:r w:rsidR="00971453" w:rsidRPr="00971453">
              <w:rPr>
                <w:rFonts w:ascii="Times New Roman" w:hAnsi="Times New Roman" w:cs="Times New Roman"/>
                <w:noProof/>
                <w:webHidden/>
                <w:sz w:val="28"/>
                <w:szCs w:val="28"/>
              </w:rPr>
              <w:fldChar w:fldCharType="end"/>
            </w:r>
          </w:hyperlink>
        </w:p>
        <w:p w:rsidR="00971453" w:rsidRPr="00971453" w:rsidRDefault="00971453">
          <w:pPr>
            <w:pStyle w:val="11"/>
            <w:tabs>
              <w:tab w:val="right" w:leader="dot" w:pos="9345"/>
            </w:tabs>
            <w:rPr>
              <w:rFonts w:ascii="Times New Roman" w:eastAsiaTheme="minorEastAsia" w:hAnsi="Times New Roman" w:cs="Times New Roman"/>
              <w:noProof/>
              <w:sz w:val="28"/>
              <w:szCs w:val="28"/>
              <w:lang w:eastAsia="ru-RU"/>
            </w:rPr>
          </w:pPr>
          <w:hyperlink w:anchor="_Toc41597188" w:history="1">
            <w:r w:rsidRPr="00971453">
              <w:rPr>
                <w:rStyle w:val="a9"/>
                <w:rFonts w:ascii="Times New Roman" w:hAnsi="Times New Roman" w:cs="Times New Roman"/>
                <w:noProof/>
                <w:sz w:val="28"/>
                <w:szCs w:val="28"/>
              </w:rPr>
              <w:t>1. История возникновения «эффективного менеджмента»</w:t>
            </w:r>
            <w:r w:rsidRPr="00971453">
              <w:rPr>
                <w:rFonts w:ascii="Times New Roman" w:hAnsi="Times New Roman" w:cs="Times New Roman"/>
                <w:noProof/>
                <w:webHidden/>
                <w:sz w:val="28"/>
                <w:szCs w:val="28"/>
              </w:rPr>
              <w:tab/>
            </w:r>
            <w:r w:rsidRPr="00971453">
              <w:rPr>
                <w:rFonts w:ascii="Times New Roman" w:hAnsi="Times New Roman" w:cs="Times New Roman"/>
                <w:noProof/>
                <w:webHidden/>
                <w:sz w:val="28"/>
                <w:szCs w:val="28"/>
              </w:rPr>
              <w:fldChar w:fldCharType="begin"/>
            </w:r>
            <w:r w:rsidRPr="00971453">
              <w:rPr>
                <w:rFonts w:ascii="Times New Roman" w:hAnsi="Times New Roman" w:cs="Times New Roman"/>
                <w:noProof/>
                <w:webHidden/>
                <w:sz w:val="28"/>
                <w:szCs w:val="28"/>
              </w:rPr>
              <w:instrText xml:space="preserve"> PAGEREF _Toc41597188 \h </w:instrText>
            </w:r>
            <w:r w:rsidRPr="00971453">
              <w:rPr>
                <w:rFonts w:ascii="Times New Roman" w:hAnsi="Times New Roman" w:cs="Times New Roman"/>
                <w:noProof/>
                <w:webHidden/>
                <w:sz w:val="28"/>
                <w:szCs w:val="28"/>
              </w:rPr>
            </w:r>
            <w:r w:rsidRPr="00971453">
              <w:rPr>
                <w:rFonts w:ascii="Times New Roman" w:hAnsi="Times New Roman" w:cs="Times New Roman"/>
                <w:noProof/>
                <w:webHidden/>
                <w:sz w:val="28"/>
                <w:szCs w:val="28"/>
              </w:rPr>
              <w:fldChar w:fldCharType="separate"/>
            </w:r>
            <w:r w:rsidRPr="00971453">
              <w:rPr>
                <w:rFonts w:ascii="Times New Roman" w:hAnsi="Times New Roman" w:cs="Times New Roman"/>
                <w:noProof/>
                <w:webHidden/>
                <w:sz w:val="28"/>
                <w:szCs w:val="28"/>
              </w:rPr>
              <w:t>3</w:t>
            </w:r>
            <w:r w:rsidRPr="00971453">
              <w:rPr>
                <w:rFonts w:ascii="Times New Roman" w:hAnsi="Times New Roman" w:cs="Times New Roman"/>
                <w:noProof/>
                <w:webHidden/>
                <w:sz w:val="28"/>
                <w:szCs w:val="28"/>
              </w:rPr>
              <w:fldChar w:fldCharType="end"/>
            </w:r>
          </w:hyperlink>
        </w:p>
        <w:p w:rsidR="00971453" w:rsidRPr="00971453" w:rsidRDefault="00971453">
          <w:pPr>
            <w:pStyle w:val="11"/>
            <w:tabs>
              <w:tab w:val="right" w:leader="dot" w:pos="9345"/>
            </w:tabs>
            <w:rPr>
              <w:rFonts w:ascii="Times New Roman" w:eastAsiaTheme="minorEastAsia" w:hAnsi="Times New Roman" w:cs="Times New Roman"/>
              <w:noProof/>
              <w:sz w:val="28"/>
              <w:szCs w:val="28"/>
              <w:lang w:eastAsia="ru-RU"/>
            </w:rPr>
          </w:pPr>
          <w:hyperlink w:anchor="_Toc41597189" w:history="1">
            <w:r w:rsidRPr="00971453">
              <w:rPr>
                <w:rStyle w:val="a9"/>
                <w:rFonts w:ascii="Times New Roman" w:hAnsi="Times New Roman" w:cs="Times New Roman"/>
                <w:noProof/>
                <w:sz w:val="28"/>
                <w:szCs w:val="28"/>
              </w:rPr>
              <w:t>2. Эффективный менеджмент в современном мире</w:t>
            </w:r>
            <w:r w:rsidRPr="00971453">
              <w:rPr>
                <w:rFonts w:ascii="Times New Roman" w:hAnsi="Times New Roman" w:cs="Times New Roman"/>
                <w:noProof/>
                <w:webHidden/>
                <w:sz w:val="28"/>
                <w:szCs w:val="28"/>
              </w:rPr>
              <w:tab/>
            </w:r>
            <w:r w:rsidRPr="00971453">
              <w:rPr>
                <w:rFonts w:ascii="Times New Roman" w:hAnsi="Times New Roman" w:cs="Times New Roman"/>
                <w:noProof/>
                <w:webHidden/>
                <w:sz w:val="28"/>
                <w:szCs w:val="28"/>
              </w:rPr>
              <w:fldChar w:fldCharType="begin"/>
            </w:r>
            <w:r w:rsidRPr="00971453">
              <w:rPr>
                <w:rFonts w:ascii="Times New Roman" w:hAnsi="Times New Roman" w:cs="Times New Roman"/>
                <w:noProof/>
                <w:webHidden/>
                <w:sz w:val="28"/>
                <w:szCs w:val="28"/>
              </w:rPr>
              <w:instrText xml:space="preserve"> PAGEREF _Toc41597189 \h </w:instrText>
            </w:r>
            <w:r w:rsidRPr="00971453">
              <w:rPr>
                <w:rFonts w:ascii="Times New Roman" w:hAnsi="Times New Roman" w:cs="Times New Roman"/>
                <w:noProof/>
                <w:webHidden/>
                <w:sz w:val="28"/>
                <w:szCs w:val="28"/>
              </w:rPr>
            </w:r>
            <w:r w:rsidRPr="00971453">
              <w:rPr>
                <w:rFonts w:ascii="Times New Roman" w:hAnsi="Times New Roman" w:cs="Times New Roman"/>
                <w:noProof/>
                <w:webHidden/>
                <w:sz w:val="28"/>
                <w:szCs w:val="28"/>
              </w:rPr>
              <w:fldChar w:fldCharType="separate"/>
            </w:r>
            <w:r w:rsidRPr="00971453">
              <w:rPr>
                <w:rFonts w:ascii="Times New Roman" w:hAnsi="Times New Roman" w:cs="Times New Roman"/>
                <w:noProof/>
                <w:webHidden/>
                <w:sz w:val="28"/>
                <w:szCs w:val="28"/>
              </w:rPr>
              <w:t>9</w:t>
            </w:r>
            <w:r w:rsidRPr="00971453">
              <w:rPr>
                <w:rFonts w:ascii="Times New Roman" w:hAnsi="Times New Roman" w:cs="Times New Roman"/>
                <w:noProof/>
                <w:webHidden/>
                <w:sz w:val="28"/>
                <w:szCs w:val="28"/>
              </w:rPr>
              <w:fldChar w:fldCharType="end"/>
            </w:r>
          </w:hyperlink>
        </w:p>
        <w:p w:rsidR="00971453" w:rsidRPr="00971453" w:rsidRDefault="00971453">
          <w:pPr>
            <w:pStyle w:val="11"/>
            <w:tabs>
              <w:tab w:val="right" w:leader="dot" w:pos="9345"/>
            </w:tabs>
            <w:rPr>
              <w:rFonts w:ascii="Times New Roman" w:eastAsiaTheme="minorEastAsia" w:hAnsi="Times New Roman" w:cs="Times New Roman"/>
              <w:noProof/>
              <w:sz w:val="28"/>
              <w:szCs w:val="28"/>
              <w:lang w:eastAsia="ru-RU"/>
            </w:rPr>
          </w:pPr>
          <w:hyperlink w:anchor="_Toc41597190" w:history="1">
            <w:r w:rsidRPr="00971453">
              <w:rPr>
                <w:rStyle w:val="a9"/>
                <w:rFonts w:ascii="Times New Roman" w:hAnsi="Times New Roman" w:cs="Times New Roman"/>
                <w:noProof/>
                <w:sz w:val="28"/>
                <w:szCs w:val="28"/>
              </w:rPr>
              <w:t>3. Требования, предъявляемые эффективному менеджеру</w:t>
            </w:r>
            <w:r w:rsidRPr="00971453">
              <w:rPr>
                <w:rFonts w:ascii="Times New Roman" w:hAnsi="Times New Roman" w:cs="Times New Roman"/>
                <w:noProof/>
                <w:webHidden/>
                <w:sz w:val="28"/>
                <w:szCs w:val="28"/>
              </w:rPr>
              <w:tab/>
            </w:r>
            <w:r w:rsidRPr="00971453">
              <w:rPr>
                <w:rFonts w:ascii="Times New Roman" w:hAnsi="Times New Roman" w:cs="Times New Roman"/>
                <w:noProof/>
                <w:webHidden/>
                <w:sz w:val="28"/>
                <w:szCs w:val="28"/>
              </w:rPr>
              <w:fldChar w:fldCharType="begin"/>
            </w:r>
            <w:r w:rsidRPr="00971453">
              <w:rPr>
                <w:rFonts w:ascii="Times New Roman" w:hAnsi="Times New Roman" w:cs="Times New Roman"/>
                <w:noProof/>
                <w:webHidden/>
                <w:sz w:val="28"/>
                <w:szCs w:val="28"/>
              </w:rPr>
              <w:instrText xml:space="preserve"> PAGEREF _Toc41597190 \h </w:instrText>
            </w:r>
            <w:r w:rsidRPr="00971453">
              <w:rPr>
                <w:rFonts w:ascii="Times New Roman" w:hAnsi="Times New Roman" w:cs="Times New Roman"/>
                <w:noProof/>
                <w:webHidden/>
                <w:sz w:val="28"/>
                <w:szCs w:val="28"/>
              </w:rPr>
            </w:r>
            <w:r w:rsidRPr="00971453">
              <w:rPr>
                <w:rFonts w:ascii="Times New Roman" w:hAnsi="Times New Roman" w:cs="Times New Roman"/>
                <w:noProof/>
                <w:webHidden/>
                <w:sz w:val="28"/>
                <w:szCs w:val="28"/>
              </w:rPr>
              <w:fldChar w:fldCharType="separate"/>
            </w:r>
            <w:r w:rsidRPr="00971453">
              <w:rPr>
                <w:rFonts w:ascii="Times New Roman" w:hAnsi="Times New Roman" w:cs="Times New Roman"/>
                <w:noProof/>
                <w:webHidden/>
                <w:sz w:val="28"/>
                <w:szCs w:val="28"/>
              </w:rPr>
              <w:t>15</w:t>
            </w:r>
            <w:r w:rsidRPr="00971453">
              <w:rPr>
                <w:rFonts w:ascii="Times New Roman" w:hAnsi="Times New Roman" w:cs="Times New Roman"/>
                <w:noProof/>
                <w:webHidden/>
                <w:sz w:val="28"/>
                <w:szCs w:val="28"/>
              </w:rPr>
              <w:fldChar w:fldCharType="end"/>
            </w:r>
          </w:hyperlink>
        </w:p>
        <w:p w:rsidR="00971453" w:rsidRPr="00971453" w:rsidRDefault="00971453">
          <w:pPr>
            <w:pStyle w:val="11"/>
            <w:tabs>
              <w:tab w:val="right" w:leader="dot" w:pos="9345"/>
            </w:tabs>
            <w:rPr>
              <w:rFonts w:ascii="Times New Roman" w:eastAsiaTheme="minorEastAsia" w:hAnsi="Times New Roman" w:cs="Times New Roman"/>
              <w:noProof/>
              <w:sz w:val="28"/>
              <w:szCs w:val="28"/>
              <w:lang w:eastAsia="ru-RU"/>
            </w:rPr>
          </w:pPr>
          <w:hyperlink w:anchor="_Toc41597191" w:history="1">
            <w:r w:rsidRPr="00971453">
              <w:rPr>
                <w:rStyle w:val="a9"/>
                <w:rFonts w:ascii="Times New Roman" w:hAnsi="Times New Roman" w:cs="Times New Roman"/>
                <w:noProof/>
                <w:sz w:val="28"/>
                <w:szCs w:val="28"/>
              </w:rPr>
              <w:t>Заключение</w:t>
            </w:r>
            <w:r w:rsidRPr="00971453">
              <w:rPr>
                <w:rFonts w:ascii="Times New Roman" w:hAnsi="Times New Roman" w:cs="Times New Roman"/>
                <w:noProof/>
                <w:webHidden/>
                <w:sz w:val="28"/>
                <w:szCs w:val="28"/>
              </w:rPr>
              <w:tab/>
            </w:r>
            <w:r w:rsidRPr="00971453">
              <w:rPr>
                <w:rFonts w:ascii="Times New Roman" w:hAnsi="Times New Roman" w:cs="Times New Roman"/>
                <w:noProof/>
                <w:webHidden/>
                <w:sz w:val="28"/>
                <w:szCs w:val="28"/>
              </w:rPr>
              <w:fldChar w:fldCharType="begin"/>
            </w:r>
            <w:r w:rsidRPr="00971453">
              <w:rPr>
                <w:rFonts w:ascii="Times New Roman" w:hAnsi="Times New Roman" w:cs="Times New Roman"/>
                <w:noProof/>
                <w:webHidden/>
                <w:sz w:val="28"/>
                <w:szCs w:val="28"/>
              </w:rPr>
              <w:instrText xml:space="preserve"> PAGEREF _Toc41597191 \h </w:instrText>
            </w:r>
            <w:r w:rsidRPr="00971453">
              <w:rPr>
                <w:rFonts w:ascii="Times New Roman" w:hAnsi="Times New Roman" w:cs="Times New Roman"/>
                <w:noProof/>
                <w:webHidden/>
                <w:sz w:val="28"/>
                <w:szCs w:val="28"/>
              </w:rPr>
            </w:r>
            <w:r w:rsidRPr="00971453">
              <w:rPr>
                <w:rFonts w:ascii="Times New Roman" w:hAnsi="Times New Roman" w:cs="Times New Roman"/>
                <w:noProof/>
                <w:webHidden/>
                <w:sz w:val="28"/>
                <w:szCs w:val="28"/>
              </w:rPr>
              <w:fldChar w:fldCharType="separate"/>
            </w:r>
            <w:r w:rsidRPr="00971453">
              <w:rPr>
                <w:rFonts w:ascii="Times New Roman" w:hAnsi="Times New Roman" w:cs="Times New Roman"/>
                <w:noProof/>
                <w:webHidden/>
                <w:sz w:val="28"/>
                <w:szCs w:val="28"/>
              </w:rPr>
              <w:t>21</w:t>
            </w:r>
            <w:r w:rsidRPr="00971453">
              <w:rPr>
                <w:rFonts w:ascii="Times New Roman" w:hAnsi="Times New Roman" w:cs="Times New Roman"/>
                <w:noProof/>
                <w:webHidden/>
                <w:sz w:val="28"/>
                <w:szCs w:val="28"/>
              </w:rPr>
              <w:fldChar w:fldCharType="end"/>
            </w:r>
          </w:hyperlink>
        </w:p>
        <w:p w:rsidR="00971453" w:rsidRPr="00971453" w:rsidRDefault="00971453">
          <w:pPr>
            <w:pStyle w:val="11"/>
            <w:tabs>
              <w:tab w:val="right" w:leader="dot" w:pos="9345"/>
            </w:tabs>
            <w:rPr>
              <w:rFonts w:ascii="Times New Roman" w:eastAsiaTheme="minorEastAsia" w:hAnsi="Times New Roman" w:cs="Times New Roman"/>
              <w:noProof/>
              <w:sz w:val="28"/>
              <w:szCs w:val="28"/>
              <w:lang w:eastAsia="ru-RU"/>
            </w:rPr>
          </w:pPr>
          <w:hyperlink w:anchor="_Toc41597192" w:history="1">
            <w:r w:rsidRPr="00971453">
              <w:rPr>
                <w:rStyle w:val="a9"/>
                <w:rFonts w:ascii="Times New Roman" w:hAnsi="Times New Roman" w:cs="Times New Roman"/>
                <w:noProof/>
                <w:sz w:val="28"/>
                <w:szCs w:val="28"/>
              </w:rPr>
              <w:t>Список литературы</w:t>
            </w:r>
            <w:r w:rsidRPr="00971453">
              <w:rPr>
                <w:rFonts w:ascii="Times New Roman" w:hAnsi="Times New Roman" w:cs="Times New Roman"/>
                <w:noProof/>
                <w:webHidden/>
                <w:sz w:val="28"/>
                <w:szCs w:val="28"/>
              </w:rPr>
              <w:tab/>
            </w:r>
            <w:r w:rsidRPr="00971453">
              <w:rPr>
                <w:rFonts w:ascii="Times New Roman" w:hAnsi="Times New Roman" w:cs="Times New Roman"/>
                <w:noProof/>
                <w:webHidden/>
                <w:sz w:val="28"/>
                <w:szCs w:val="28"/>
              </w:rPr>
              <w:fldChar w:fldCharType="begin"/>
            </w:r>
            <w:r w:rsidRPr="00971453">
              <w:rPr>
                <w:rFonts w:ascii="Times New Roman" w:hAnsi="Times New Roman" w:cs="Times New Roman"/>
                <w:noProof/>
                <w:webHidden/>
                <w:sz w:val="28"/>
                <w:szCs w:val="28"/>
              </w:rPr>
              <w:instrText xml:space="preserve"> PAGEREF _Toc41597192 \h </w:instrText>
            </w:r>
            <w:r w:rsidRPr="00971453">
              <w:rPr>
                <w:rFonts w:ascii="Times New Roman" w:hAnsi="Times New Roman" w:cs="Times New Roman"/>
                <w:noProof/>
                <w:webHidden/>
                <w:sz w:val="28"/>
                <w:szCs w:val="28"/>
              </w:rPr>
            </w:r>
            <w:r w:rsidRPr="00971453">
              <w:rPr>
                <w:rFonts w:ascii="Times New Roman" w:hAnsi="Times New Roman" w:cs="Times New Roman"/>
                <w:noProof/>
                <w:webHidden/>
                <w:sz w:val="28"/>
                <w:szCs w:val="28"/>
              </w:rPr>
              <w:fldChar w:fldCharType="separate"/>
            </w:r>
            <w:r w:rsidRPr="00971453">
              <w:rPr>
                <w:rFonts w:ascii="Times New Roman" w:hAnsi="Times New Roman" w:cs="Times New Roman"/>
                <w:noProof/>
                <w:webHidden/>
                <w:sz w:val="28"/>
                <w:szCs w:val="28"/>
              </w:rPr>
              <w:t>22</w:t>
            </w:r>
            <w:r w:rsidRPr="00971453">
              <w:rPr>
                <w:rFonts w:ascii="Times New Roman" w:hAnsi="Times New Roman" w:cs="Times New Roman"/>
                <w:noProof/>
                <w:webHidden/>
                <w:sz w:val="28"/>
                <w:szCs w:val="28"/>
              </w:rPr>
              <w:fldChar w:fldCharType="end"/>
            </w:r>
          </w:hyperlink>
        </w:p>
        <w:p w:rsidR="00DD6EC0" w:rsidRDefault="00DD6EC0">
          <w:r w:rsidRPr="00971453">
            <w:rPr>
              <w:rFonts w:ascii="Times New Roman" w:hAnsi="Times New Roman" w:cs="Times New Roman"/>
              <w:b/>
              <w:bCs/>
              <w:sz w:val="28"/>
              <w:szCs w:val="28"/>
            </w:rPr>
            <w:fldChar w:fldCharType="end"/>
          </w:r>
        </w:p>
      </w:sdtContent>
    </w:sdt>
    <w:p w:rsidR="0078484D" w:rsidRDefault="0078484D">
      <w:pPr>
        <w:rPr>
          <w:rFonts w:ascii="Times New Roman" w:hAnsi="Times New Roman" w:cs="Times New Roman"/>
          <w:sz w:val="28"/>
        </w:rPr>
      </w:pPr>
      <w:r>
        <w:rPr>
          <w:rFonts w:ascii="Times New Roman" w:hAnsi="Times New Roman" w:cs="Times New Roman"/>
          <w:sz w:val="28"/>
        </w:rPr>
        <w:br w:type="page"/>
      </w:r>
    </w:p>
    <w:p w:rsidR="000B6F52" w:rsidRDefault="000B6F52">
      <w:pPr>
        <w:rPr>
          <w:rFonts w:ascii="Times New Roman" w:hAnsi="Times New Roman" w:cs="Times New Roman"/>
          <w:sz w:val="28"/>
        </w:rPr>
      </w:pPr>
    </w:p>
    <w:p w:rsidR="000B6F52" w:rsidRPr="00BD52AA" w:rsidRDefault="000B6F52" w:rsidP="0005524A">
      <w:pPr>
        <w:pStyle w:val="1"/>
      </w:pPr>
      <w:bookmarkStart w:id="1" w:name="_Toc41597187"/>
      <w:r w:rsidRPr="00BD52AA">
        <w:t>ВВЕДЕНИЕ</w:t>
      </w:r>
      <w:bookmarkEnd w:id="1"/>
    </w:p>
    <w:p w:rsidR="00E41BF3" w:rsidRDefault="00E41BF3" w:rsidP="00DD6EC0">
      <w:pPr>
        <w:spacing w:line="360" w:lineRule="auto"/>
        <w:ind w:firstLine="708"/>
        <w:jc w:val="both"/>
        <w:rPr>
          <w:rFonts w:ascii="Times New Roman" w:hAnsi="Times New Roman" w:cs="Times New Roman"/>
          <w:sz w:val="28"/>
        </w:rPr>
      </w:pPr>
      <w:r w:rsidRPr="00E41BF3">
        <w:rPr>
          <w:rFonts w:ascii="Times New Roman" w:hAnsi="Times New Roman" w:cs="Times New Roman"/>
          <w:sz w:val="28"/>
        </w:rPr>
        <w:t xml:space="preserve">Сегодня становится всё более очевидным, что человечество развивается по пути расширения взаимосвязи и взаимозависимости различных стран, народов и их культур. В настоящее время в мире насчитывается более 37 тыс. транснациональных корпораций с 207 тыс. филиалов, в которых работает несколько десятков миллионов людей. </w:t>
      </w:r>
    </w:p>
    <w:p w:rsidR="00E41BF3" w:rsidRDefault="00E41BF3" w:rsidP="00E41BF3">
      <w:pPr>
        <w:spacing w:line="360" w:lineRule="auto"/>
        <w:ind w:firstLine="708"/>
        <w:jc w:val="both"/>
        <w:rPr>
          <w:rFonts w:ascii="Times New Roman" w:hAnsi="Times New Roman" w:cs="Times New Roman"/>
          <w:sz w:val="28"/>
        </w:rPr>
      </w:pPr>
      <w:r w:rsidRPr="00E41BF3">
        <w:rPr>
          <w:rFonts w:ascii="Times New Roman" w:hAnsi="Times New Roman" w:cs="Times New Roman"/>
          <w:sz w:val="28"/>
        </w:rPr>
        <w:t>Реформы российского общества стали катализатором вхождения и нашей страны в процессы глобализации и привели к существенному расширению торгово-экономических отношений между российскими и зарубежными кампаниями в начале XX века. Это означает, что современному менеджеру приходится работать в новых экономических условиях, особенностью которых является интеграция России в мировое образовательное и информационное пространство.</w:t>
      </w:r>
    </w:p>
    <w:p w:rsidR="00E41BF3" w:rsidRDefault="00E41BF3" w:rsidP="00E41BF3">
      <w:pPr>
        <w:spacing w:line="360" w:lineRule="auto"/>
        <w:ind w:firstLine="708"/>
        <w:jc w:val="both"/>
        <w:rPr>
          <w:rFonts w:ascii="Times New Roman" w:hAnsi="Times New Roman" w:cs="Times New Roman"/>
          <w:sz w:val="28"/>
          <w:szCs w:val="28"/>
        </w:rPr>
      </w:pPr>
      <w:r w:rsidRPr="00E41BF3">
        <w:rPr>
          <w:rFonts w:ascii="Times New Roman" w:hAnsi="Times New Roman" w:cs="Times New Roman"/>
          <w:sz w:val="28"/>
          <w:szCs w:val="28"/>
        </w:rPr>
        <w:t>Структура реферата состоит из введения, 3 глав, заключения и списка литературы.</w:t>
      </w:r>
    </w:p>
    <w:p w:rsidR="00E41BF3" w:rsidRDefault="00E41BF3" w:rsidP="00E41BF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Первая глава – теоретическая, в ней исследуется появления феномена «эффективности» менеджера как средство управления.</w:t>
      </w:r>
    </w:p>
    <w:p w:rsidR="00E41BF3" w:rsidRDefault="00E41BF3" w:rsidP="00E41BF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второй </w:t>
      </w:r>
      <w:r w:rsidR="00DD6EC0">
        <w:rPr>
          <w:rFonts w:ascii="Times New Roman" w:hAnsi="Times New Roman" w:cs="Times New Roman"/>
          <w:sz w:val="28"/>
          <w:szCs w:val="28"/>
        </w:rPr>
        <w:t>главе исследованы современные представления об «эффективном менеджменте» и его роли в общей структуре менеджмента.</w:t>
      </w:r>
    </w:p>
    <w:p w:rsidR="00DD6EC0" w:rsidRDefault="00DD6EC0" w:rsidP="00E41BF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третьей главе подробно проведен анализ требований, которые предъявляются к эффективным менеджерам.</w:t>
      </w:r>
    </w:p>
    <w:p w:rsidR="00E41BF3" w:rsidRDefault="00DD6EC0" w:rsidP="005B2F6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работе исследована современная концепция «эффективного менеджмента» как универсального средства в мире, где глобализация играет важнейшую роль. В работе также проанализированы качества эффективного менеджера, которые станут залогом его профессионального успеха.</w:t>
      </w:r>
    </w:p>
    <w:p w:rsidR="00BA6AC5" w:rsidRDefault="00BA6AC5" w:rsidP="005B2F66">
      <w:pPr>
        <w:spacing w:line="360" w:lineRule="auto"/>
        <w:ind w:firstLine="708"/>
        <w:jc w:val="both"/>
        <w:rPr>
          <w:rFonts w:ascii="Times New Roman" w:hAnsi="Times New Roman" w:cs="Times New Roman"/>
          <w:sz w:val="28"/>
          <w:szCs w:val="28"/>
        </w:rPr>
      </w:pPr>
    </w:p>
    <w:p w:rsidR="00E41BF3" w:rsidRPr="00BD52AA" w:rsidRDefault="00E41BF3" w:rsidP="0005524A">
      <w:pPr>
        <w:pStyle w:val="1"/>
      </w:pPr>
      <w:bookmarkStart w:id="2" w:name="_Toc41597188"/>
      <w:r w:rsidRPr="0005524A">
        <w:lastRenderedPageBreak/>
        <w:t>1.</w:t>
      </w:r>
      <w:r w:rsidRPr="00BD52AA">
        <w:t xml:space="preserve"> </w:t>
      </w:r>
      <w:r w:rsidR="0005524A" w:rsidRPr="0005524A">
        <w:t xml:space="preserve">История возникновения </w:t>
      </w:r>
      <w:r w:rsidRPr="0005524A">
        <w:t>«</w:t>
      </w:r>
      <w:r w:rsidR="0005524A" w:rsidRPr="0005524A">
        <w:t>эффективного менеджмента»</w:t>
      </w:r>
      <w:bookmarkEnd w:id="2"/>
    </w:p>
    <w:p w:rsidR="00A26389" w:rsidRDefault="00A26389" w:rsidP="0078484D">
      <w:pPr>
        <w:spacing w:line="360" w:lineRule="auto"/>
        <w:ind w:firstLine="708"/>
        <w:jc w:val="both"/>
        <w:rPr>
          <w:rFonts w:ascii="Times New Roman" w:hAnsi="Times New Roman" w:cs="Times New Roman"/>
          <w:sz w:val="28"/>
        </w:rPr>
      </w:pPr>
    </w:p>
    <w:p w:rsidR="0078484D" w:rsidRPr="0078484D" w:rsidRDefault="0078484D" w:rsidP="0078484D">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Для успеха деятельности организации необходимо, чтобы кто-то выполнял в ней управленческие функции. Термин «менеджмент» (от английского «</w:t>
      </w:r>
      <w:proofErr w:type="spellStart"/>
      <w:r w:rsidRPr="0078484D">
        <w:rPr>
          <w:rFonts w:ascii="Times New Roman" w:hAnsi="Times New Roman" w:cs="Times New Roman"/>
          <w:sz w:val="28"/>
        </w:rPr>
        <w:t>manage</w:t>
      </w:r>
      <w:proofErr w:type="spellEnd"/>
      <w:r w:rsidRPr="0078484D">
        <w:rPr>
          <w:rFonts w:ascii="Times New Roman" w:hAnsi="Times New Roman" w:cs="Times New Roman"/>
          <w:sz w:val="28"/>
        </w:rPr>
        <w:t>» - управлять) как раз и означает «управление», на практике менеджмент представляет собой процесс планирования, организации, мотивации и контроля, необходимый для формулирования и достижения организационных целей</w:t>
      </w:r>
      <w:r w:rsidR="00822A41">
        <w:rPr>
          <w:rFonts w:ascii="Times New Roman" w:hAnsi="Times New Roman" w:cs="Times New Roman"/>
          <w:sz w:val="28"/>
        </w:rPr>
        <w:t xml:space="preserve"> </w:t>
      </w:r>
      <w:r w:rsidR="00822A41" w:rsidRPr="00822A41">
        <w:rPr>
          <w:rFonts w:ascii="Times New Roman" w:hAnsi="Times New Roman" w:cs="Times New Roman"/>
          <w:sz w:val="28"/>
        </w:rPr>
        <w:t>[7]</w:t>
      </w:r>
      <w:r w:rsidRPr="0078484D">
        <w:rPr>
          <w:rFonts w:ascii="Times New Roman" w:hAnsi="Times New Roman" w:cs="Times New Roman"/>
          <w:sz w:val="28"/>
        </w:rPr>
        <w:t>.</w:t>
      </w:r>
    </w:p>
    <w:p w:rsidR="0078484D" w:rsidRPr="0078484D" w:rsidRDefault="0078484D" w:rsidP="0078484D">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  Менеджмент как вид практической деятельности возник в древности, с началом работы первых организаций. Утверждать это позволяют находки археологов: высказывания по проблемам управления присутствуют в текстах египетских папирусов, древнекитайских шелковых свитков и т.д. Свидетельством существования практического менеджмента являются и достижения древних организаций. Так, сооружения, известные как «семь чудес света», можно было создать только хорошо скоординированными усилиями людей.</w:t>
      </w:r>
    </w:p>
    <w:p w:rsidR="0078484D" w:rsidRPr="0078484D" w:rsidRDefault="0078484D" w:rsidP="0078484D">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До ХХ в., несмотря на существование практического менеджмента, не было менеджмента систематического, практически отсутствовали теоретические обобщения и научные разработки в этой области (хотя отдельные проблемы, которые рассматривает современный менеджмент, попадали в поле зрения философов и экономистов более ранних периодов). Исключением является деятельность одного из основателей утопического социализма Роберта Оуэна (1771-1858). Его основными работами стали «Отчет о Нью-</w:t>
      </w:r>
      <w:proofErr w:type="spellStart"/>
      <w:r w:rsidRPr="0078484D">
        <w:rPr>
          <w:rFonts w:ascii="Times New Roman" w:hAnsi="Times New Roman" w:cs="Times New Roman"/>
          <w:sz w:val="28"/>
        </w:rPr>
        <w:t>Ленаркском</w:t>
      </w:r>
      <w:proofErr w:type="spellEnd"/>
      <w:r w:rsidRPr="0078484D">
        <w:rPr>
          <w:rFonts w:ascii="Times New Roman" w:hAnsi="Times New Roman" w:cs="Times New Roman"/>
          <w:sz w:val="28"/>
        </w:rPr>
        <w:t xml:space="preserve"> предприятии» (1812) и «Новый взгляд на общество, или Опыты по выработке человеческого характера» (1813)</w:t>
      </w:r>
      <w:r w:rsidR="00822A41" w:rsidRPr="00822A41">
        <w:rPr>
          <w:rFonts w:ascii="Times New Roman" w:hAnsi="Times New Roman" w:cs="Times New Roman"/>
          <w:sz w:val="28"/>
        </w:rPr>
        <w:t xml:space="preserve"> [12]</w:t>
      </w:r>
      <w:r w:rsidRPr="0078484D">
        <w:rPr>
          <w:rFonts w:ascii="Times New Roman" w:hAnsi="Times New Roman" w:cs="Times New Roman"/>
          <w:sz w:val="28"/>
        </w:rPr>
        <w:t>.</w:t>
      </w:r>
    </w:p>
    <w:p w:rsidR="0078484D" w:rsidRDefault="0078484D" w:rsidP="0078484D">
      <w:pPr>
        <w:spacing w:line="360" w:lineRule="auto"/>
        <w:jc w:val="both"/>
        <w:rPr>
          <w:rFonts w:ascii="Times New Roman" w:hAnsi="Times New Roman" w:cs="Times New Roman"/>
          <w:sz w:val="28"/>
        </w:rPr>
      </w:pPr>
      <w:r w:rsidRPr="0078484D">
        <w:rPr>
          <w:rFonts w:ascii="Times New Roman" w:hAnsi="Times New Roman" w:cs="Times New Roman"/>
          <w:sz w:val="28"/>
        </w:rPr>
        <w:t xml:space="preserve"> </w:t>
      </w:r>
      <w:r>
        <w:rPr>
          <w:rFonts w:ascii="Times New Roman" w:hAnsi="Times New Roman" w:cs="Times New Roman"/>
          <w:sz w:val="28"/>
        </w:rPr>
        <w:tab/>
      </w:r>
      <w:r w:rsidRPr="0078484D">
        <w:rPr>
          <w:rFonts w:ascii="Times New Roman" w:hAnsi="Times New Roman" w:cs="Times New Roman"/>
          <w:sz w:val="28"/>
        </w:rPr>
        <w:t xml:space="preserve"> Изложенные в этих произведениях идеи Оуэну удалось реализовать на практике. В 1800 г. он стал совладельцем прядильно-ткацкого предприятия в Шотландии, которое находилось в удаленной от городов долине, где было четыре фабрики, завод по производству прядильных станков, </w:t>
      </w:r>
      <w:r w:rsidRPr="0078484D">
        <w:rPr>
          <w:rFonts w:ascii="Times New Roman" w:hAnsi="Times New Roman" w:cs="Times New Roman"/>
          <w:sz w:val="28"/>
        </w:rPr>
        <w:lastRenderedPageBreak/>
        <w:t>сельскохозяйственная ферма и жилой поселок Нью-</w:t>
      </w:r>
      <w:proofErr w:type="spellStart"/>
      <w:r w:rsidRPr="0078484D">
        <w:rPr>
          <w:rFonts w:ascii="Times New Roman" w:hAnsi="Times New Roman" w:cs="Times New Roman"/>
          <w:sz w:val="28"/>
        </w:rPr>
        <w:t>Ленарк</w:t>
      </w:r>
      <w:proofErr w:type="spellEnd"/>
      <w:r w:rsidRPr="0078484D">
        <w:rPr>
          <w:rFonts w:ascii="Times New Roman" w:hAnsi="Times New Roman" w:cs="Times New Roman"/>
          <w:sz w:val="28"/>
        </w:rPr>
        <w:t xml:space="preserve">. Оуэн поселился там и взял на себя функции менеджера. За два года ему удалось привести в порядок экономическую часть и сделать производство высокорентабельным. С 1802 г. Оуэн приступил к решению социальных задач, сформировал костяк из авторитетных рабочих и с их помощью стал принуждать всех к дисциплине, чистоте и порядку. </w:t>
      </w:r>
    </w:p>
    <w:p w:rsidR="00822A41" w:rsidRDefault="0078484D" w:rsidP="0078484D">
      <w:pPr>
        <w:spacing w:line="360" w:lineRule="auto"/>
        <w:jc w:val="both"/>
        <w:rPr>
          <w:rFonts w:ascii="Times New Roman" w:hAnsi="Times New Roman" w:cs="Times New Roman"/>
          <w:sz w:val="28"/>
        </w:rPr>
      </w:pPr>
      <w:r>
        <w:rPr>
          <w:rFonts w:ascii="Times New Roman" w:hAnsi="Times New Roman" w:cs="Times New Roman"/>
          <w:sz w:val="28"/>
        </w:rPr>
        <w:tab/>
      </w:r>
      <w:r w:rsidRPr="0078484D">
        <w:rPr>
          <w:rFonts w:ascii="Times New Roman" w:hAnsi="Times New Roman" w:cs="Times New Roman"/>
          <w:sz w:val="28"/>
        </w:rPr>
        <w:t xml:space="preserve"> Первый всплеск интереса к менеджменту относится к началу ХХ в. В 1911 г. американский инженер Фредерик </w:t>
      </w:r>
      <w:proofErr w:type="spellStart"/>
      <w:r w:rsidRPr="0078484D">
        <w:rPr>
          <w:rFonts w:ascii="Times New Roman" w:hAnsi="Times New Roman" w:cs="Times New Roman"/>
          <w:sz w:val="28"/>
        </w:rPr>
        <w:t>Уинслоу</w:t>
      </w:r>
      <w:proofErr w:type="spellEnd"/>
      <w:r w:rsidRPr="0078484D">
        <w:rPr>
          <w:rFonts w:ascii="Times New Roman" w:hAnsi="Times New Roman" w:cs="Times New Roman"/>
          <w:sz w:val="28"/>
        </w:rPr>
        <w:t xml:space="preserve"> Тейлор (1856— 1915) опубликовал книгу «Принципы научной организации управления». Он предложил систему организации производства (получившую затем название «тейлоризм»), целью которой являлось получение прибыли путем максимального повышения интенсивности труда. </w:t>
      </w:r>
    </w:p>
    <w:p w:rsidR="0078484D" w:rsidRPr="0078484D" w:rsidRDefault="0078484D" w:rsidP="00822A41">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Тейлор разработал методы, по которым для каждого вида работы и трудовой операции с помощью хронометража и тщательного изучения движений рабочего устанавливался единственный, самый рациональный способ выполнения. Причем для контрольного выполнения операций назначались самые сильные и ловкие работники, а показатели их выработки устанавливались как норма для всех. Публикация книги Тейлора считается началом признания менеджмента самостоятельной наукой</w:t>
      </w:r>
      <w:r w:rsidR="00822A41" w:rsidRPr="00BD52AA">
        <w:rPr>
          <w:rFonts w:ascii="Times New Roman" w:hAnsi="Times New Roman" w:cs="Times New Roman"/>
          <w:sz w:val="28"/>
        </w:rPr>
        <w:t xml:space="preserve"> [12]</w:t>
      </w:r>
      <w:r w:rsidRPr="0078484D">
        <w:rPr>
          <w:rFonts w:ascii="Times New Roman" w:hAnsi="Times New Roman" w:cs="Times New Roman"/>
          <w:sz w:val="28"/>
        </w:rPr>
        <w:t>.</w:t>
      </w:r>
    </w:p>
    <w:p w:rsidR="00A26389" w:rsidRDefault="0078484D" w:rsidP="0078484D">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  Однако, как любая другая наука, менеджмент не возник одномоментно. Активное развитие процесса началось в середине ХІХ в., а толчком к этому послужила английская промышленная революция. Тем не менее идея о том, что менеджмент способен внести серьезный вклад в развитие и успех организации, впервые зародилась в США. </w:t>
      </w:r>
    </w:p>
    <w:p w:rsidR="0078484D" w:rsidRPr="0078484D" w:rsidRDefault="0078484D" w:rsidP="0078484D">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Связано это было с тем, что, в отличие от других капиталистических стран, здесь была создана система, позволяющая способному человеку продвигаться вверх по карьерной лестнице за счет своих знаний и компетентности, а не происхождения и социального статуса. Кроме того, к </w:t>
      </w:r>
      <w:r w:rsidRPr="0078484D">
        <w:rPr>
          <w:rFonts w:ascii="Times New Roman" w:hAnsi="Times New Roman" w:cs="Times New Roman"/>
          <w:sz w:val="28"/>
        </w:rPr>
        <w:lastRenderedPageBreak/>
        <w:t>концу ХІХ в. в высокоразвитой американской экономике было создано множество крупных компаний, которым было необходимо эффективное управление</w:t>
      </w:r>
      <w:r w:rsidR="00822A41" w:rsidRPr="00822A41">
        <w:rPr>
          <w:rFonts w:ascii="Times New Roman" w:hAnsi="Times New Roman" w:cs="Times New Roman"/>
          <w:sz w:val="28"/>
        </w:rPr>
        <w:t xml:space="preserve"> [12]</w:t>
      </w:r>
      <w:r w:rsidRPr="0078484D">
        <w:rPr>
          <w:rFonts w:ascii="Times New Roman" w:hAnsi="Times New Roman" w:cs="Times New Roman"/>
          <w:sz w:val="28"/>
        </w:rPr>
        <w:t>.</w:t>
      </w:r>
    </w:p>
    <w:p w:rsidR="0078484D" w:rsidRPr="0078484D" w:rsidRDefault="0078484D" w:rsidP="0078484D">
      <w:pPr>
        <w:spacing w:line="360" w:lineRule="auto"/>
        <w:jc w:val="both"/>
        <w:rPr>
          <w:rFonts w:ascii="Times New Roman" w:hAnsi="Times New Roman" w:cs="Times New Roman"/>
          <w:sz w:val="28"/>
        </w:rPr>
      </w:pPr>
      <w:r w:rsidRPr="0078484D">
        <w:rPr>
          <w:rFonts w:ascii="Times New Roman" w:hAnsi="Times New Roman" w:cs="Times New Roman"/>
          <w:sz w:val="28"/>
        </w:rPr>
        <w:t xml:space="preserve">  </w:t>
      </w:r>
      <w:r>
        <w:rPr>
          <w:rFonts w:ascii="Times New Roman" w:hAnsi="Times New Roman" w:cs="Times New Roman"/>
          <w:sz w:val="28"/>
        </w:rPr>
        <w:tab/>
      </w:r>
      <w:r w:rsidRPr="0078484D">
        <w:rPr>
          <w:rFonts w:ascii="Times New Roman" w:hAnsi="Times New Roman" w:cs="Times New Roman"/>
          <w:sz w:val="28"/>
        </w:rPr>
        <w:t>Таким образом, возникновение менеджмента как науки частично было попыткой более эффективного использования разработанных в годы промышленной революции новых технологий, в определенной степени - реакцией на потребности крупных компаний, а также результатом усилий практиков, стремящихся повысить эффективность труда.</w:t>
      </w:r>
    </w:p>
    <w:p w:rsidR="0078484D" w:rsidRDefault="0078484D" w:rsidP="0078484D">
      <w:pPr>
        <w:spacing w:line="360" w:lineRule="auto"/>
        <w:jc w:val="both"/>
        <w:rPr>
          <w:rFonts w:ascii="Times New Roman" w:hAnsi="Times New Roman" w:cs="Times New Roman"/>
          <w:sz w:val="28"/>
        </w:rPr>
      </w:pPr>
      <w:r w:rsidRPr="0078484D">
        <w:rPr>
          <w:rFonts w:ascii="Times New Roman" w:hAnsi="Times New Roman" w:cs="Times New Roman"/>
          <w:sz w:val="28"/>
        </w:rPr>
        <w:t xml:space="preserve"> </w:t>
      </w:r>
      <w:r>
        <w:rPr>
          <w:rFonts w:ascii="Times New Roman" w:hAnsi="Times New Roman" w:cs="Times New Roman"/>
          <w:sz w:val="28"/>
        </w:rPr>
        <w:tab/>
      </w:r>
      <w:r w:rsidRPr="0078484D">
        <w:rPr>
          <w:rFonts w:ascii="Times New Roman" w:hAnsi="Times New Roman" w:cs="Times New Roman"/>
          <w:sz w:val="28"/>
        </w:rPr>
        <w:t xml:space="preserve"> Параллельно с формированием менеджмента как науки появляется и учебная дисциплина. В 1881 г. в </w:t>
      </w:r>
      <w:proofErr w:type="spellStart"/>
      <w:r w:rsidRPr="0078484D">
        <w:rPr>
          <w:rFonts w:ascii="Times New Roman" w:hAnsi="Times New Roman" w:cs="Times New Roman"/>
          <w:sz w:val="28"/>
        </w:rPr>
        <w:t>Пенсильванский</w:t>
      </w:r>
      <w:proofErr w:type="spellEnd"/>
      <w:r w:rsidRPr="0078484D">
        <w:rPr>
          <w:rFonts w:ascii="Times New Roman" w:hAnsi="Times New Roman" w:cs="Times New Roman"/>
          <w:sz w:val="28"/>
        </w:rPr>
        <w:t xml:space="preserve"> университет с просьбой об открытии школы, готовящей молодых людей для осуществления контроля над комплексными экономическими проблемами, обратился предприниматель Джозеф </w:t>
      </w:r>
      <w:proofErr w:type="spellStart"/>
      <w:r w:rsidRPr="0078484D">
        <w:rPr>
          <w:rFonts w:ascii="Times New Roman" w:hAnsi="Times New Roman" w:cs="Times New Roman"/>
          <w:sz w:val="28"/>
        </w:rPr>
        <w:t>Вартон</w:t>
      </w:r>
      <w:proofErr w:type="spellEnd"/>
      <w:r w:rsidRPr="0078484D">
        <w:rPr>
          <w:rFonts w:ascii="Times New Roman" w:hAnsi="Times New Roman" w:cs="Times New Roman"/>
          <w:sz w:val="28"/>
        </w:rPr>
        <w:t xml:space="preserve">. </w:t>
      </w:r>
    </w:p>
    <w:p w:rsidR="00E41BF3" w:rsidRDefault="0078484D" w:rsidP="0078484D">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Считается, что именно он разработал первый в истории систематический курс менеджмента, который сразу не нашел широкого практического применения, а лишь спустя 35 лет стал преподаваться в учебных заведениях. Постепенно менеджмент стал одним из самых распространенных направлений среднего и высшего профессионального образования не только в США, но и в других странах</w:t>
      </w:r>
      <w:r w:rsidR="00822A41" w:rsidRPr="00822A41">
        <w:rPr>
          <w:rFonts w:ascii="Times New Roman" w:hAnsi="Times New Roman" w:cs="Times New Roman"/>
          <w:sz w:val="28"/>
        </w:rPr>
        <w:t xml:space="preserve"> [7]</w:t>
      </w:r>
      <w:r w:rsidRPr="0078484D">
        <w:rPr>
          <w:rFonts w:ascii="Times New Roman" w:hAnsi="Times New Roman" w:cs="Times New Roman"/>
          <w:sz w:val="28"/>
        </w:rPr>
        <w:t>.</w:t>
      </w:r>
    </w:p>
    <w:p w:rsidR="00822A41" w:rsidRPr="00822A41" w:rsidRDefault="00822A41" w:rsidP="00822A41">
      <w:pPr>
        <w:spacing w:line="360" w:lineRule="auto"/>
        <w:ind w:firstLine="708"/>
        <w:jc w:val="both"/>
        <w:rPr>
          <w:rFonts w:ascii="Times New Roman" w:hAnsi="Times New Roman" w:cs="Times New Roman"/>
          <w:sz w:val="28"/>
        </w:rPr>
      </w:pPr>
      <w:r w:rsidRPr="00822A41">
        <w:rPr>
          <w:rFonts w:ascii="Times New Roman" w:hAnsi="Times New Roman" w:cs="Times New Roman"/>
          <w:sz w:val="28"/>
        </w:rPr>
        <w:t xml:space="preserve">Понятие эффективности ассоциируется со словом «менеджмент» начиная с работ Ф. </w:t>
      </w:r>
      <w:proofErr w:type="spellStart"/>
      <w:r w:rsidRPr="00822A41">
        <w:rPr>
          <w:rFonts w:ascii="Times New Roman" w:hAnsi="Times New Roman" w:cs="Times New Roman"/>
          <w:sz w:val="28"/>
        </w:rPr>
        <w:t>Тэйлора</w:t>
      </w:r>
      <w:proofErr w:type="spellEnd"/>
      <w:r w:rsidRPr="00822A41">
        <w:rPr>
          <w:rFonts w:ascii="Times New Roman" w:hAnsi="Times New Roman" w:cs="Times New Roman"/>
          <w:sz w:val="28"/>
        </w:rPr>
        <w:t>. Тогда родилось движение за эффективность, которое стало существенным фактором, обусловившим создание систематической теории менеджмента. Но для изучения современной теории эффективного менеджмента важно понимать причины и следствия се появления.</w:t>
      </w:r>
    </w:p>
    <w:p w:rsidR="00822A41" w:rsidRPr="00822A41" w:rsidRDefault="00822A41" w:rsidP="00822A41">
      <w:pPr>
        <w:spacing w:line="360" w:lineRule="auto"/>
        <w:ind w:firstLine="708"/>
        <w:jc w:val="both"/>
        <w:rPr>
          <w:rFonts w:ascii="Times New Roman" w:hAnsi="Times New Roman" w:cs="Times New Roman"/>
          <w:sz w:val="28"/>
        </w:rPr>
      </w:pPr>
    </w:p>
    <w:p w:rsidR="00822A41" w:rsidRPr="00822A41" w:rsidRDefault="00822A41" w:rsidP="00822A41">
      <w:pPr>
        <w:spacing w:line="360" w:lineRule="auto"/>
        <w:ind w:firstLine="708"/>
        <w:jc w:val="both"/>
        <w:rPr>
          <w:rFonts w:ascii="Times New Roman" w:hAnsi="Times New Roman" w:cs="Times New Roman"/>
          <w:sz w:val="28"/>
        </w:rPr>
      </w:pPr>
      <w:r w:rsidRPr="00822A41">
        <w:rPr>
          <w:rFonts w:ascii="Times New Roman" w:hAnsi="Times New Roman" w:cs="Times New Roman"/>
          <w:sz w:val="28"/>
        </w:rPr>
        <w:lastRenderedPageBreak/>
        <w:t>Р</w:t>
      </w:r>
      <w:r w:rsidR="00EC73A4">
        <w:rPr>
          <w:rFonts w:ascii="Times New Roman" w:hAnsi="Times New Roman" w:cs="Times New Roman"/>
          <w:sz w:val="28"/>
        </w:rPr>
        <w:t xml:space="preserve">ешению проблемы эффективности </w:t>
      </w:r>
      <w:r w:rsidRPr="00822A41">
        <w:rPr>
          <w:rFonts w:ascii="Times New Roman" w:hAnsi="Times New Roman" w:cs="Times New Roman"/>
          <w:sz w:val="28"/>
        </w:rPr>
        <w:t xml:space="preserve">были посвящены работы А. Смита, Ч. </w:t>
      </w:r>
      <w:proofErr w:type="spellStart"/>
      <w:r w:rsidRPr="00822A41">
        <w:rPr>
          <w:rFonts w:ascii="Times New Roman" w:hAnsi="Times New Roman" w:cs="Times New Roman"/>
          <w:sz w:val="28"/>
        </w:rPr>
        <w:t>Баббиджа</w:t>
      </w:r>
      <w:proofErr w:type="spellEnd"/>
      <w:r w:rsidRPr="00822A41">
        <w:rPr>
          <w:rFonts w:ascii="Times New Roman" w:hAnsi="Times New Roman" w:cs="Times New Roman"/>
          <w:sz w:val="28"/>
        </w:rPr>
        <w:t xml:space="preserve">, Г. </w:t>
      </w:r>
      <w:proofErr w:type="spellStart"/>
      <w:r w:rsidRPr="00822A41">
        <w:rPr>
          <w:rFonts w:ascii="Times New Roman" w:hAnsi="Times New Roman" w:cs="Times New Roman"/>
          <w:sz w:val="28"/>
        </w:rPr>
        <w:t>Гантта</w:t>
      </w:r>
      <w:proofErr w:type="spellEnd"/>
      <w:r w:rsidRPr="00822A41">
        <w:rPr>
          <w:rFonts w:ascii="Times New Roman" w:hAnsi="Times New Roman" w:cs="Times New Roman"/>
          <w:sz w:val="28"/>
        </w:rPr>
        <w:t xml:space="preserve">, Ф. и Л. </w:t>
      </w:r>
      <w:proofErr w:type="spellStart"/>
      <w:r w:rsidRPr="00822A41">
        <w:rPr>
          <w:rFonts w:ascii="Times New Roman" w:hAnsi="Times New Roman" w:cs="Times New Roman"/>
          <w:sz w:val="28"/>
        </w:rPr>
        <w:t>Гилбретов</w:t>
      </w:r>
      <w:proofErr w:type="spellEnd"/>
      <w:r w:rsidRPr="00822A41">
        <w:rPr>
          <w:rFonts w:ascii="Times New Roman" w:hAnsi="Times New Roman" w:cs="Times New Roman"/>
          <w:sz w:val="28"/>
        </w:rPr>
        <w:t>, но никто из н</w:t>
      </w:r>
      <w:r>
        <w:rPr>
          <w:rFonts w:ascii="Times New Roman" w:hAnsi="Times New Roman" w:cs="Times New Roman"/>
          <w:sz w:val="28"/>
        </w:rPr>
        <w:t>их не посвятил этому всю жизнь.</w:t>
      </w:r>
    </w:p>
    <w:p w:rsidR="00822A41" w:rsidRPr="00822A41" w:rsidRDefault="00822A41" w:rsidP="00822A41">
      <w:pPr>
        <w:spacing w:line="360" w:lineRule="auto"/>
        <w:ind w:firstLine="708"/>
        <w:jc w:val="both"/>
        <w:rPr>
          <w:rFonts w:ascii="Times New Roman" w:hAnsi="Times New Roman" w:cs="Times New Roman"/>
          <w:sz w:val="28"/>
        </w:rPr>
      </w:pPr>
      <w:r w:rsidRPr="00822A41">
        <w:rPr>
          <w:rFonts w:ascii="Times New Roman" w:hAnsi="Times New Roman" w:cs="Times New Roman"/>
          <w:sz w:val="28"/>
        </w:rPr>
        <w:t xml:space="preserve">«Верховным жрецом» эффективности менеджмента считается X. </w:t>
      </w:r>
      <w:proofErr w:type="spellStart"/>
      <w:r w:rsidRPr="00822A41">
        <w:rPr>
          <w:rFonts w:ascii="Times New Roman" w:hAnsi="Times New Roman" w:cs="Times New Roman"/>
          <w:sz w:val="28"/>
        </w:rPr>
        <w:t>Эмерсон</w:t>
      </w:r>
      <w:proofErr w:type="spellEnd"/>
      <w:r w:rsidRPr="00822A41">
        <w:rPr>
          <w:rFonts w:ascii="Times New Roman" w:hAnsi="Times New Roman" w:cs="Times New Roman"/>
          <w:sz w:val="28"/>
        </w:rPr>
        <w:t xml:space="preserve">. Мы уже упоминали имя этого классика научного управления. </w:t>
      </w:r>
      <w:proofErr w:type="spellStart"/>
      <w:r w:rsidRPr="00822A41">
        <w:rPr>
          <w:rFonts w:ascii="Times New Roman" w:hAnsi="Times New Roman" w:cs="Times New Roman"/>
          <w:sz w:val="28"/>
        </w:rPr>
        <w:t>Эмерсон</w:t>
      </w:r>
      <w:proofErr w:type="spellEnd"/>
      <w:r w:rsidRPr="00822A41">
        <w:rPr>
          <w:rFonts w:ascii="Times New Roman" w:hAnsi="Times New Roman" w:cs="Times New Roman"/>
          <w:sz w:val="28"/>
        </w:rPr>
        <w:t xml:space="preserve"> разделял взгляды и убеждения многих исследователей научного менеджмента. Но еще в самом начале своего исследовательского пути опыт работы в комиссии, где он должен был отстаивать идеи научного менеджмента перед рабочими, помог ему сформировать отличную от других ис</w:t>
      </w:r>
      <w:r>
        <w:rPr>
          <w:rFonts w:ascii="Times New Roman" w:hAnsi="Times New Roman" w:cs="Times New Roman"/>
          <w:sz w:val="28"/>
        </w:rPr>
        <w:t>следователей позицию</w:t>
      </w:r>
      <w:r w:rsidRPr="00822A41">
        <w:rPr>
          <w:rFonts w:ascii="Times New Roman" w:hAnsi="Times New Roman" w:cs="Times New Roman"/>
          <w:sz w:val="28"/>
        </w:rPr>
        <w:t xml:space="preserve"> [7]</w:t>
      </w:r>
      <w:r>
        <w:rPr>
          <w:rFonts w:ascii="Times New Roman" w:hAnsi="Times New Roman" w:cs="Times New Roman"/>
          <w:sz w:val="28"/>
        </w:rPr>
        <w:t>.</w:t>
      </w:r>
    </w:p>
    <w:p w:rsidR="00822A41" w:rsidRPr="00822A41" w:rsidRDefault="00822A41" w:rsidP="00822A41">
      <w:pPr>
        <w:spacing w:line="360" w:lineRule="auto"/>
        <w:ind w:firstLine="708"/>
        <w:jc w:val="both"/>
        <w:rPr>
          <w:rFonts w:ascii="Times New Roman" w:hAnsi="Times New Roman" w:cs="Times New Roman"/>
          <w:sz w:val="28"/>
        </w:rPr>
      </w:pPr>
      <w:proofErr w:type="spellStart"/>
      <w:r w:rsidRPr="00822A41">
        <w:rPr>
          <w:rFonts w:ascii="Times New Roman" w:hAnsi="Times New Roman" w:cs="Times New Roman"/>
          <w:sz w:val="28"/>
        </w:rPr>
        <w:t>Эмерсон</w:t>
      </w:r>
      <w:proofErr w:type="spellEnd"/>
      <w:r w:rsidRPr="00822A41">
        <w:rPr>
          <w:rFonts w:ascii="Times New Roman" w:hAnsi="Times New Roman" w:cs="Times New Roman"/>
          <w:sz w:val="28"/>
        </w:rPr>
        <w:t xml:space="preserve"> считал, что проблему неэффективного труд</w:t>
      </w:r>
      <w:r>
        <w:rPr>
          <w:rFonts w:ascii="Times New Roman" w:hAnsi="Times New Roman" w:cs="Times New Roman"/>
          <w:sz w:val="28"/>
        </w:rPr>
        <w:t>а можно решить двумя способами.</w:t>
      </w:r>
    </w:p>
    <w:p w:rsidR="00822A41" w:rsidRPr="00822A41" w:rsidRDefault="00822A41" w:rsidP="00822A41">
      <w:pPr>
        <w:spacing w:line="360" w:lineRule="auto"/>
        <w:ind w:firstLine="708"/>
        <w:jc w:val="both"/>
        <w:rPr>
          <w:rFonts w:ascii="Times New Roman" w:hAnsi="Times New Roman" w:cs="Times New Roman"/>
          <w:sz w:val="28"/>
        </w:rPr>
      </w:pPr>
      <w:r w:rsidRPr="00822A41">
        <w:rPr>
          <w:rFonts w:ascii="Times New Roman" w:hAnsi="Times New Roman" w:cs="Times New Roman"/>
          <w:sz w:val="28"/>
        </w:rPr>
        <w:t>Во-первых, нужно придумать такие методы, которые позволили бы людям достигать максимальных результатов, на которые они способны.</w:t>
      </w:r>
    </w:p>
    <w:p w:rsidR="00822A41" w:rsidRPr="00822A41" w:rsidRDefault="00822A41" w:rsidP="00822A41">
      <w:pPr>
        <w:spacing w:line="360" w:lineRule="auto"/>
        <w:ind w:firstLine="708"/>
        <w:jc w:val="both"/>
        <w:rPr>
          <w:rFonts w:ascii="Times New Roman" w:hAnsi="Times New Roman" w:cs="Times New Roman"/>
          <w:sz w:val="28"/>
        </w:rPr>
      </w:pPr>
      <w:r w:rsidRPr="00822A41">
        <w:rPr>
          <w:rFonts w:ascii="Times New Roman" w:hAnsi="Times New Roman" w:cs="Times New Roman"/>
          <w:sz w:val="28"/>
        </w:rPr>
        <w:t>Во-вторых, нужны такие способы разработки целей, которые предполагают максимальную производитель</w:t>
      </w:r>
      <w:r>
        <w:rPr>
          <w:rFonts w:ascii="Times New Roman" w:hAnsi="Times New Roman" w:cs="Times New Roman"/>
          <w:sz w:val="28"/>
        </w:rPr>
        <w:t>ность, на которую они способны.</w:t>
      </w:r>
    </w:p>
    <w:p w:rsidR="00822A41" w:rsidRPr="00822A41" w:rsidRDefault="00822A41" w:rsidP="00822A41">
      <w:pPr>
        <w:spacing w:line="360" w:lineRule="auto"/>
        <w:ind w:firstLine="708"/>
        <w:jc w:val="both"/>
        <w:rPr>
          <w:rFonts w:ascii="Times New Roman" w:hAnsi="Times New Roman" w:cs="Times New Roman"/>
          <w:sz w:val="28"/>
        </w:rPr>
      </w:pPr>
      <w:r w:rsidRPr="00822A41">
        <w:rPr>
          <w:rFonts w:ascii="Times New Roman" w:hAnsi="Times New Roman" w:cs="Times New Roman"/>
          <w:sz w:val="28"/>
        </w:rPr>
        <w:t xml:space="preserve">В своих работах </w:t>
      </w:r>
      <w:proofErr w:type="spellStart"/>
      <w:r w:rsidRPr="00822A41">
        <w:rPr>
          <w:rFonts w:ascii="Times New Roman" w:hAnsi="Times New Roman" w:cs="Times New Roman"/>
          <w:sz w:val="28"/>
        </w:rPr>
        <w:t>Эмерсон</w:t>
      </w:r>
      <w:proofErr w:type="spellEnd"/>
      <w:r w:rsidRPr="00822A41">
        <w:rPr>
          <w:rFonts w:ascii="Times New Roman" w:hAnsi="Times New Roman" w:cs="Times New Roman"/>
          <w:sz w:val="28"/>
        </w:rPr>
        <w:t xml:space="preserve"> всегд</w:t>
      </w:r>
      <w:r>
        <w:rPr>
          <w:rFonts w:ascii="Times New Roman" w:hAnsi="Times New Roman" w:cs="Times New Roman"/>
          <w:sz w:val="28"/>
        </w:rPr>
        <w:t>а опирался на собственный опыт.</w:t>
      </w:r>
    </w:p>
    <w:p w:rsidR="00822A41" w:rsidRPr="00822A41" w:rsidRDefault="00822A41" w:rsidP="00822A41">
      <w:pPr>
        <w:spacing w:line="360" w:lineRule="auto"/>
        <w:ind w:firstLine="708"/>
        <w:jc w:val="both"/>
        <w:rPr>
          <w:rFonts w:ascii="Times New Roman" w:hAnsi="Times New Roman" w:cs="Times New Roman"/>
          <w:sz w:val="28"/>
        </w:rPr>
      </w:pPr>
      <w:r w:rsidRPr="00822A41">
        <w:rPr>
          <w:rFonts w:ascii="Times New Roman" w:hAnsi="Times New Roman" w:cs="Times New Roman"/>
          <w:sz w:val="28"/>
        </w:rPr>
        <w:t>Когда его внимание привлекла проблема соотношения структуры и объемов производства в организациях, он стал исследовать, как используется понятие эффективности. На практике чаще использовалось слово «неэффективность». Оно определялась как уменьшение отдачи от изменения масштаба, хотя во многих случаях уменьшение сопровождалось сокращением численности занятых, но не умень</w:t>
      </w:r>
      <w:r>
        <w:rPr>
          <w:rFonts w:ascii="Times New Roman" w:hAnsi="Times New Roman" w:cs="Times New Roman"/>
          <w:sz w:val="28"/>
        </w:rPr>
        <w:t>шением числа реальных операций</w:t>
      </w:r>
      <w:r w:rsidRPr="00822A41">
        <w:rPr>
          <w:rFonts w:ascii="Times New Roman" w:hAnsi="Times New Roman" w:cs="Times New Roman"/>
          <w:sz w:val="28"/>
        </w:rPr>
        <w:t xml:space="preserve"> [7]</w:t>
      </w:r>
      <w:r>
        <w:rPr>
          <w:rFonts w:ascii="Times New Roman" w:hAnsi="Times New Roman" w:cs="Times New Roman"/>
          <w:sz w:val="28"/>
        </w:rPr>
        <w:t>.</w:t>
      </w:r>
    </w:p>
    <w:p w:rsidR="00822A41" w:rsidRPr="00822A41" w:rsidRDefault="00822A41" w:rsidP="00822A41">
      <w:pPr>
        <w:spacing w:line="360" w:lineRule="auto"/>
        <w:ind w:firstLine="708"/>
        <w:jc w:val="both"/>
        <w:rPr>
          <w:rFonts w:ascii="Times New Roman" w:hAnsi="Times New Roman" w:cs="Times New Roman"/>
          <w:sz w:val="28"/>
        </w:rPr>
      </w:pPr>
      <w:r w:rsidRPr="00822A41">
        <w:rPr>
          <w:rFonts w:ascii="Times New Roman" w:hAnsi="Times New Roman" w:cs="Times New Roman"/>
          <w:sz w:val="28"/>
        </w:rPr>
        <w:t xml:space="preserve">Когда повышение уровня автоматизации производства позволяло существенно снизить норму выхода некачественной продукции, </w:t>
      </w:r>
      <w:r w:rsidRPr="00822A41">
        <w:rPr>
          <w:rFonts w:ascii="Times New Roman" w:hAnsi="Times New Roman" w:cs="Times New Roman"/>
          <w:sz w:val="28"/>
        </w:rPr>
        <w:lastRenderedPageBreak/>
        <w:t>эффективность стали связывать с улучшением качества и одновременным снижени</w:t>
      </w:r>
      <w:r>
        <w:rPr>
          <w:rFonts w:ascii="Times New Roman" w:hAnsi="Times New Roman" w:cs="Times New Roman"/>
          <w:sz w:val="28"/>
        </w:rPr>
        <w:t>ем затрат.</w:t>
      </w:r>
    </w:p>
    <w:p w:rsidR="00822A41" w:rsidRDefault="00822A41" w:rsidP="00822A41">
      <w:pPr>
        <w:spacing w:line="360" w:lineRule="auto"/>
        <w:ind w:firstLine="708"/>
        <w:jc w:val="both"/>
        <w:rPr>
          <w:rFonts w:ascii="Times New Roman" w:hAnsi="Times New Roman" w:cs="Times New Roman"/>
          <w:sz w:val="28"/>
        </w:rPr>
      </w:pPr>
      <w:r w:rsidRPr="00822A41">
        <w:rPr>
          <w:rFonts w:ascii="Times New Roman" w:hAnsi="Times New Roman" w:cs="Times New Roman"/>
          <w:sz w:val="28"/>
        </w:rPr>
        <w:t>Было замечено, что сокращение числа уровней в организационной иерархии позволяет выработать новые подходы и улучшить коммуникационную связь.</w:t>
      </w:r>
    </w:p>
    <w:p w:rsidR="00822A41" w:rsidRPr="00822A41" w:rsidRDefault="00822A41" w:rsidP="00822A41">
      <w:pPr>
        <w:spacing w:line="360" w:lineRule="auto"/>
        <w:ind w:firstLine="708"/>
        <w:jc w:val="both"/>
        <w:rPr>
          <w:rFonts w:ascii="Times New Roman" w:hAnsi="Times New Roman" w:cs="Times New Roman"/>
          <w:sz w:val="28"/>
        </w:rPr>
      </w:pPr>
      <w:r w:rsidRPr="00822A41">
        <w:rPr>
          <w:rFonts w:ascii="Times New Roman" w:hAnsi="Times New Roman" w:cs="Times New Roman"/>
          <w:sz w:val="28"/>
        </w:rPr>
        <w:t>Исследования показали, что размеры организации — это не единственный фактор, влияющий на эффективность. Принципы, на основе которых организован труд людей, также влияют на величину</w:t>
      </w:r>
      <w:r>
        <w:rPr>
          <w:rFonts w:ascii="Times New Roman" w:hAnsi="Times New Roman" w:cs="Times New Roman"/>
          <w:sz w:val="28"/>
        </w:rPr>
        <w:t xml:space="preserve"> издержек и производительность/</w:t>
      </w:r>
    </w:p>
    <w:p w:rsidR="00822A41" w:rsidRPr="00822A41" w:rsidRDefault="00822A41" w:rsidP="00822A41">
      <w:pPr>
        <w:spacing w:line="360" w:lineRule="auto"/>
        <w:ind w:firstLine="708"/>
        <w:jc w:val="both"/>
        <w:rPr>
          <w:rFonts w:ascii="Times New Roman" w:hAnsi="Times New Roman" w:cs="Times New Roman"/>
          <w:sz w:val="28"/>
        </w:rPr>
      </w:pPr>
      <w:proofErr w:type="spellStart"/>
      <w:r w:rsidRPr="00822A41">
        <w:rPr>
          <w:rFonts w:ascii="Times New Roman" w:hAnsi="Times New Roman" w:cs="Times New Roman"/>
          <w:sz w:val="28"/>
        </w:rPr>
        <w:t>Эмерсон</w:t>
      </w:r>
      <w:proofErr w:type="spellEnd"/>
      <w:r w:rsidRPr="00822A41">
        <w:rPr>
          <w:rFonts w:ascii="Times New Roman" w:hAnsi="Times New Roman" w:cs="Times New Roman"/>
          <w:sz w:val="28"/>
        </w:rPr>
        <w:t xml:space="preserve"> за примерами любил обращаться к природным явлениям, и функционирование предприятия нередко сравнивал с работой человеческого организма. Используя некоторые аналогии с работой человеческого организма, он выделил в структуре управления предприятием линейные и штабные звенья и формы работы. Но для того, чтобы линейные и штабные управленческие единицы могли хорошо работать, важно было четко определить их взаимоотношения. Линейному менеджеру </w:t>
      </w:r>
      <w:proofErr w:type="spellStart"/>
      <w:r w:rsidRPr="00822A41">
        <w:rPr>
          <w:rFonts w:ascii="Times New Roman" w:hAnsi="Times New Roman" w:cs="Times New Roman"/>
          <w:sz w:val="28"/>
        </w:rPr>
        <w:t>Эмерсон</w:t>
      </w:r>
      <w:proofErr w:type="spellEnd"/>
      <w:r w:rsidRPr="00822A41">
        <w:rPr>
          <w:rFonts w:ascii="Times New Roman" w:hAnsi="Times New Roman" w:cs="Times New Roman"/>
          <w:sz w:val="28"/>
        </w:rPr>
        <w:t xml:space="preserve"> предоставил правомочия принятия решений, для штаба же был</w:t>
      </w:r>
      <w:r>
        <w:rPr>
          <w:rFonts w:ascii="Times New Roman" w:hAnsi="Times New Roman" w:cs="Times New Roman"/>
          <w:sz w:val="28"/>
        </w:rPr>
        <w:t>и предложены следующие функции</w:t>
      </w:r>
      <w:r w:rsidRPr="00822A41">
        <w:rPr>
          <w:rFonts w:ascii="Times New Roman" w:hAnsi="Times New Roman" w:cs="Times New Roman"/>
          <w:sz w:val="28"/>
        </w:rPr>
        <w:t xml:space="preserve"> [7]</w:t>
      </w:r>
      <w:r>
        <w:rPr>
          <w:rFonts w:ascii="Times New Roman" w:hAnsi="Times New Roman" w:cs="Times New Roman"/>
          <w:sz w:val="28"/>
        </w:rPr>
        <w:t>:</w:t>
      </w:r>
    </w:p>
    <w:p w:rsidR="00822A41" w:rsidRPr="00822A41" w:rsidRDefault="00822A41" w:rsidP="00822A41">
      <w:pPr>
        <w:spacing w:line="360" w:lineRule="auto"/>
        <w:ind w:firstLine="708"/>
        <w:jc w:val="both"/>
        <w:rPr>
          <w:rFonts w:ascii="Times New Roman" w:hAnsi="Times New Roman" w:cs="Times New Roman"/>
          <w:sz w:val="28"/>
        </w:rPr>
      </w:pPr>
      <w:r w:rsidRPr="00822A41">
        <w:rPr>
          <w:rFonts w:ascii="Times New Roman" w:hAnsi="Times New Roman" w:cs="Times New Roman"/>
          <w:sz w:val="28"/>
        </w:rPr>
        <w:t>1. Людские ресурсы — отбор, подготовка, организация, распределение и перераспределение рабочих заданий.</w:t>
      </w:r>
    </w:p>
    <w:p w:rsidR="00822A41" w:rsidRPr="00822A41" w:rsidRDefault="00822A41" w:rsidP="00822A41">
      <w:pPr>
        <w:spacing w:line="360" w:lineRule="auto"/>
        <w:ind w:firstLine="708"/>
        <w:jc w:val="both"/>
        <w:rPr>
          <w:rFonts w:ascii="Times New Roman" w:hAnsi="Times New Roman" w:cs="Times New Roman"/>
          <w:sz w:val="28"/>
        </w:rPr>
      </w:pPr>
      <w:r w:rsidRPr="00822A41">
        <w:rPr>
          <w:rFonts w:ascii="Times New Roman" w:hAnsi="Times New Roman" w:cs="Times New Roman"/>
          <w:sz w:val="28"/>
        </w:rPr>
        <w:t>2. Машины и оборудование — оказывать помощь в правильной расстановке и обслуживании.</w:t>
      </w:r>
    </w:p>
    <w:p w:rsidR="00822A41" w:rsidRPr="00822A41" w:rsidRDefault="00822A41" w:rsidP="00822A41">
      <w:pPr>
        <w:spacing w:line="360" w:lineRule="auto"/>
        <w:ind w:firstLine="708"/>
        <w:jc w:val="both"/>
        <w:rPr>
          <w:rFonts w:ascii="Times New Roman" w:hAnsi="Times New Roman" w:cs="Times New Roman"/>
          <w:sz w:val="28"/>
        </w:rPr>
      </w:pPr>
      <w:r w:rsidRPr="00822A41">
        <w:rPr>
          <w:rFonts w:ascii="Times New Roman" w:hAnsi="Times New Roman" w:cs="Times New Roman"/>
          <w:sz w:val="28"/>
        </w:rPr>
        <w:t>3. Материалы и методы — доставка в нужное место и время и разработка оптимальных методов труда.</w:t>
      </w:r>
    </w:p>
    <w:p w:rsidR="00822A41" w:rsidRPr="00822A41" w:rsidRDefault="00822A41" w:rsidP="00822A41">
      <w:pPr>
        <w:spacing w:line="360" w:lineRule="auto"/>
        <w:ind w:firstLine="708"/>
        <w:jc w:val="both"/>
        <w:rPr>
          <w:rFonts w:ascii="Times New Roman" w:hAnsi="Times New Roman" w:cs="Times New Roman"/>
          <w:sz w:val="28"/>
        </w:rPr>
      </w:pPr>
      <w:r w:rsidRPr="00822A41">
        <w:rPr>
          <w:rFonts w:ascii="Times New Roman" w:hAnsi="Times New Roman" w:cs="Times New Roman"/>
          <w:sz w:val="28"/>
        </w:rPr>
        <w:t xml:space="preserve">Нормативы работы и нормативы времени </w:t>
      </w:r>
      <w:proofErr w:type="spellStart"/>
      <w:r w:rsidRPr="00822A41">
        <w:rPr>
          <w:rFonts w:ascii="Times New Roman" w:hAnsi="Times New Roman" w:cs="Times New Roman"/>
          <w:sz w:val="28"/>
        </w:rPr>
        <w:t>Эмерсон</w:t>
      </w:r>
      <w:proofErr w:type="spellEnd"/>
      <w:r w:rsidRPr="00822A41">
        <w:rPr>
          <w:rFonts w:ascii="Times New Roman" w:hAnsi="Times New Roman" w:cs="Times New Roman"/>
          <w:sz w:val="28"/>
        </w:rPr>
        <w:t xml:space="preserve"> рассматривал как основу для расчета премиального вознаграждения. Для механиков он использовал такую систему оплаты. Если механик выполнял четырехчасовое </w:t>
      </w:r>
      <w:r w:rsidRPr="00822A41">
        <w:rPr>
          <w:rFonts w:ascii="Times New Roman" w:hAnsi="Times New Roman" w:cs="Times New Roman"/>
          <w:sz w:val="28"/>
        </w:rPr>
        <w:lastRenderedPageBreak/>
        <w:t xml:space="preserve">задание (норму) за меньшее, чем нормативное, время, он получал заработную плату за четыре часа и эта работа считалась эффективной. Если же он затрачивал больше четырех часов, компания из-за этого теряла доходы, а механик получал низкую оценку своей производительности. У механика появлялся стимул для выполнения работы на 100%, компания же всегда выигрывала. Так понятие эффективности </w:t>
      </w:r>
      <w:r>
        <w:rPr>
          <w:rFonts w:ascii="Times New Roman" w:hAnsi="Times New Roman" w:cs="Times New Roman"/>
          <w:sz w:val="28"/>
        </w:rPr>
        <w:t>стало расширять свои горизонты</w:t>
      </w:r>
      <w:r w:rsidRPr="00BD52AA">
        <w:rPr>
          <w:rFonts w:ascii="Times New Roman" w:hAnsi="Times New Roman" w:cs="Times New Roman"/>
          <w:sz w:val="28"/>
        </w:rPr>
        <w:t xml:space="preserve"> [7]</w:t>
      </w:r>
      <w:r>
        <w:rPr>
          <w:rFonts w:ascii="Times New Roman" w:hAnsi="Times New Roman" w:cs="Times New Roman"/>
          <w:sz w:val="28"/>
        </w:rPr>
        <w:t>.</w:t>
      </w:r>
    </w:p>
    <w:p w:rsidR="00822A41" w:rsidRDefault="00822A41" w:rsidP="00822A41">
      <w:pPr>
        <w:spacing w:line="360" w:lineRule="auto"/>
        <w:ind w:firstLine="708"/>
        <w:jc w:val="both"/>
        <w:rPr>
          <w:rFonts w:ascii="Times New Roman" w:hAnsi="Times New Roman" w:cs="Times New Roman"/>
          <w:sz w:val="28"/>
        </w:rPr>
      </w:pPr>
      <w:r w:rsidRPr="00822A41">
        <w:rPr>
          <w:rFonts w:ascii="Times New Roman" w:hAnsi="Times New Roman" w:cs="Times New Roman"/>
          <w:sz w:val="28"/>
        </w:rPr>
        <w:t xml:space="preserve">Существенным </w:t>
      </w:r>
      <w:proofErr w:type="spellStart"/>
      <w:r w:rsidRPr="00822A41">
        <w:rPr>
          <w:rFonts w:ascii="Times New Roman" w:hAnsi="Times New Roman" w:cs="Times New Roman"/>
          <w:sz w:val="28"/>
        </w:rPr>
        <w:t>Эмерсон</w:t>
      </w:r>
      <w:proofErr w:type="spellEnd"/>
      <w:r w:rsidRPr="00822A41">
        <w:rPr>
          <w:rFonts w:ascii="Times New Roman" w:hAnsi="Times New Roman" w:cs="Times New Roman"/>
          <w:sz w:val="28"/>
        </w:rPr>
        <w:t xml:space="preserve"> считал то, что справедливые и известные нормативные издержки открывают путь к действенной эффективности.</w:t>
      </w:r>
    </w:p>
    <w:p w:rsidR="0078484D" w:rsidRPr="0005524A" w:rsidRDefault="0078484D" w:rsidP="0005524A">
      <w:pPr>
        <w:pStyle w:val="1"/>
      </w:pPr>
      <w:bookmarkStart w:id="3" w:name="_Toc41597189"/>
      <w:r w:rsidRPr="0005524A">
        <w:t xml:space="preserve">2. </w:t>
      </w:r>
      <w:r w:rsidR="0005524A" w:rsidRPr="0005524A">
        <w:t>Эффективный менеджмент в современном мире</w:t>
      </w:r>
      <w:bookmarkEnd w:id="3"/>
    </w:p>
    <w:p w:rsidR="00A26389" w:rsidRDefault="00A26389" w:rsidP="0078484D">
      <w:pPr>
        <w:spacing w:line="360" w:lineRule="auto"/>
        <w:jc w:val="both"/>
        <w:rPr>
          <w:rFonts w:ascii="Times New Roman" w:hAnsi="Times New Roman" w:cs="Times New Roman"/>
          <w:sz w:val="28"/>
        </w:rPr>
      </w:pP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Говоря об эффективном менеджменте, Ф. Малик характеризует его как «правильный» и «хороший» [1</w:t>
      </w:r>
      <w:r w:rsidR="00822A41">
        <w:rPr>
          <w:rFonts w:ascii="Times New Roman" w:hAnsi="Times New Roman" w:cs="Times New Roman"/>
          <w:sz w:val="28"/>
        </w:rPr>
        <w:t>1</w:t>
      </w:r>
      <w:r w:rsidRPr="0078484D">
        <w:rPr>
          <w:rFonts w:ascii="Times New Roman" w:hAnsi="Times New Roman" w:cs="Times New Roman"/>
          <w:sz w:val="28"/>
        </w:rPr>
        <w:t xml:space="preserve">, с. 24]. Правильный менеджмент показывает четкие ориентиры, придает уверенность, доводит навыки до автоматизма и обеспечивает быстрое реагирование. Но различать только правильный и неправильный менеджмент недостаточно, поскольку можно что-то делать правильно, но плохо. В любой профессии, сфере деятельности подразумевается хорошее и плохое исполнение (хорошая или плохая игра на музыкальном инструменте, хороший или плохой врач и т.п.). </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Поскольку менеджмент следует рассматривать как профессию, то логично использовать те же критерии, что и для любой другой профессии. Как только проводится различие между правильным и неправильным, хорошим и плохим менеджментом, становятся заметными некоторые недоразумения в теории и практике, что заставляет обновить представление о менеджменте как таковом</w:t>
      </w:r>
      <w:r w:rsidR="00822A41" w:rsidRPr="00822A41">
        <w:rPr>
          <w:rFonts w:ascii="Times New Roman" w:hAnsi="Times New Roman" w:cs="Times New Roman"/>
          <w:sz w:val="28"/>
        </w:rPr>
        <w:t xml:space="preserve"> [1]</w:t>
      </w:r>
      <w:r w:rsidRPr="0078484D">
        <w:rPr>
          <w:rFonts w:ascii="Times New Roman" w:hAnsi="Times New Roman" w:cs="Times New Roman"/>
          <w:sz w:val="28"/>
        </w:rPr>
        <w:t xml:space="preserve">. </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Правильный и хороший менеджмент универсален. Любые аргументы против этого утверждения можно опровергнуть, отметив необходимость отличать менеджмент как знание от его практики. Правильный менеджмент </w:t>
      </w:r>
      <w:r w:rsidRPr="0078484D">
        <w:rPr>
          <w:rFonts w:ascii="Times New Roman" w:hAnsi="Times New Roman" w:cs="Times New Roman"/>
          <w:sz w:val="28"/>
        </w:rPr>
        <w:lastRenderedPageBreak/>
        <w:t xml:space="preserve">везде правилен, однако различные ситуации требуют различной степени мастерства. Чтобы быть эффективным менеджером, нужен профессионализм, понимание дела и опыт. Знание не имеет большого значения до тех пор, пока его не используют для получения результатов. </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Менеджмент – это не только знания, это трансформация знаний в результаты. Знания при этом помогают понять, что такое правильный менеджмент и как в соответствии с ним действовать для достижения высоких результатов. </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Менеджмент – практическая дисциплина, которую необходимо отделить от распространенных определений менеджмента как искусства или здравого смысла. В первом случае менеджмент понимают как искусство предпринимателя, или искусство становиться богатым и влиятельным, или вообще искусство быть успешным [1</w:t>
      </w:r>
      <w:r w:rsidR="00822A41">
        <w:rPr>
          <w:rFonts w:ascii="Times New Roman" w:hAnsi="Times New Roman" w:cs="Times New Roman"/>
          <w:sz w:val="28"/>
        </w:rPr>
        <w:t>1</w:t>
      </w:r>
      <w:r w:rsidRPr="0078484D">
        <w:rPr>
          <w:rFonts w:ascii="Times New Roman" w:hAnsi="Times New Roman" w:cs="Times New Roman"/>
          <w:sz w:val="28"/>
        </w:rPr>
        <w:t xml:space="preserve">, с. 75]. </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Всегда были и будут люди, которые владеют таким искусством. Они достаточно редки, но показывают, на что способен человек, и с них стоит брать пример. От того, что этому можно научиться посредством профессионального обучения, искусство не становится менее важным и уникальным, оно определяет те или иные направления прогресса, но сам прогресс, воплощение прогрессивных идей в жизнь возможны только, когда искусство превращается в то, что могут практиковать многие, – в профессию. </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Что касается здравого смысла, то практики признают его важным аспектом деятельности менеджера [2, с. 102]. Однако, чтобы повысить ценность здравого смысла, они принижают роль теоретических знаний, науки, что абсолютно недопустимо.</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 Здравый смысл ни в коем случае не может быть альтернативой науке, хотя он – неотъемлемая часть хорошего менеджмента и в некоторых случаях его ценность может превышать ценность научных теорий. Только здравого смысла недостаточно, в менеджменте есть проблемы, которые нельзя </w:t>
      </w:r>
      <w:r w:rsidRPr="0078484D">
        <w:rPr>
          <w:rFonts w:ascii="Times New Roman" w:hAnsi="Times New Roman" w:cs="Times New Roman"/>
          <w:sz w:val="28"/>
        </w:rPr>
        <w:lastRenderedPageBreak/>
        <w:t>разрешить только с его помощью: вопросы предпринимательской стратегии, организационной структуры, систем бухгалтерского учета, логистики, информационных технологий</w:t>
      </w:r>
      <w:r w:rsidR="00822A41" w:rsidRPr="00822A41">
        <w:rPr>
          <w:rFonts w:ascii="Times New Roman" w:hAnsi="Times New Roman" w:cs="Times New Roman"/>
          <w:sz w:val="28"/>
        </w:rPr>
        <w:t xml:space="preserve"> [8]</w:t>
      </w:r>
      <w:r w:rsidRPr="0078484D">
        <w:rPr>
          <w:rFonts w:ascii="Times New Roman" w:hAnsi="Times New Roman" w:cs="Times New Roman"/>
          <w:sz w:val="28"/>
        </w:rPr>
        <w:t xml:space="preserve">. </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Менеджмент – профессия на стыке искусства, науки и здравого смысла, а менеджер – рациональный практик, который не просто выполняет свои задачи, но может обосновать свои действия и принять на себя за них ответственность. Подход к менеджменту как к профессии позволяет решить, по крайней мере, две задачи: во-первых, хорошо управлять организациями в соответствии с их целями, добиваться успеха; во-вторых, придать менеджменту общественный статус. </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Если понимать менеджмент как профессию, то надо осознавать необходимость выделения того, что может быть получено и в определенной степени передано в виде знаний и умений: ремесло, профессионализм. </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Менеджер не может автоматически делать все, что должен уметь, эти способности не являются врожденными. Необходимо провести границу не только между представлением о менеджменте как призвании, но и между менеджментом, принимающим форму так называемой любительской деятельности. Менеджменту нужно учиться, как и любой другой профессии. Тот факт, что существуют люди, более расположенные к менеджменту, чем другие, не влияет на возможность или необходимость его изучения. Возникает потребность в создании критериев и стандартов, которые разрабатываются для любой другой профессии</w:t>
      </w:r>
      <w:r w:rsidR="00822A41" w:rsidRPr="00822A41">
        <w:rPr>
          <w:rFonts w:ascii="Times New Roman" w:hAnsi="Times New Roman" w:cs="Times New Roman"/>
          <w:sz w:val="28"/>
        </w:rPr>
        <w:t xml:space="preserve"> [8]</w:t>
      </w:r>
      <w:r w:rsidRPr="0078484D">
        <w:rPr>
          <w:rFonts w:ascii="Times New Roman" w:hAnsi="Times New Roman" w:cs="Times New Roman"/>
          <w:sz w:val="28"/>
        </w:rPr>
        <w:t xml:space="preserve">. </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Однако сегодня в менеджменте они подменены списком требований к качественным характеристикам человека, претендующего на руководящую должность: он включает описание знаний, навыков, личных качеств и черт характера, опыта, профессиональных характеристик и уровня квалификации [3, с. 145]. Этот список требований используется при формировании штатного расписания, составлении должностных инструкций, описании </w:t>
      </w:r>
      <w:r w:rsidRPr="0078484D">
        <w:rPr>
          <w:rFonts w:ascii="Times New Roman" w:hAnsi="Times New Roman" w:cs="Times New Roman"/>
          <w:sz w:val="28"/>
        </w:rPr>
        <w:lastRenderedPageBreak/>
        <w:t>вакансий, определении критериев работы персонала, а также при разработке обучающих программ и служебной документации</w:t>
      </w:r>
      <w:r w:rsidR="00822A41" w:rsidRPr="00822A41">
        <w:rPr>
          <w:rFonts w:ascii="Times New Roman" w:hAnsi="Times New Roman" w:cs="Times New Roman"/>
          <w:sz w:val="28"/>
        </w:rPr>
        <w:t xml:space="preserve"> [5]</w:t>
      </w:r>
      <w:r w:rsidRPr="0078484D">
        <w:rPr>
          <w:rFonts w:ascii="Times New Roman" w:hAnsi="Times New Roman" w:cs="Times New Roman"/>
          <w:sz w:val="28"/>
        </w:rPr>
        <w:t xml:space="preserve">. </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Естественно, существуют некоторые особенности, которые указывают, может ли человек занимать определенную должность. Универсальных решений здесь быть не может. Но в результате анализа подобных списков напрашивается вывод, что всеми перечисленными в них качествами может обладать только гений, а в сознании формируется образ менеджера (особенно это относится к руководителям высшего звена), в котором сочетаются качества героя минувших эпох, лауреата Нобелевской премии и популярного телеведущего. </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Попытка установить критерии и стандарты деятельности менеджера предпринята в рамках </w:t>
      </w:r>
      <w:proofErr w:type="spellStart"/>
      <w:r w:rsidRPr="0078484D">
        <w:rPr>
          <w:rFonts w:ascii="Times New Roman" w:hAnsi="Times New Roman" w:cs="Times New Roman"/>
          <w:sz w:val="28"/>
        </w:rPr>
        <w:t>компетентностного</w:t>
      </w:r>
      <w:proofErr w:type="spellEnd"/>
      <w:r w:rsidRPr="0078484D">
        <w:rPr>
          <w:rFonts w:ascii="Times New Roman" w:hAnsi="Times New Roman" w:cs="Times New Roman"/>
          <w:sz w:val="28"/>
        </w:rPr>
        <w:t xml:space="preserve"> подхода, получающего в последнее время все более широкое распространение. Компетенции – это перечень стандартов, которые четко описывают, что требуется человеку для того, чтобы наилучшим образом выполнять свою работу, необходимые навыки, знания и понимание, которые являются значимыми для компетентного выполнения работы. К числу компетенций успешных менеджеров относят: стратегическое видение, ориентацию на достижения, принятие решений, организаторские навыки, влияние, управление исполнением, мотивирование и ряд других</w:t>
      </w:r>
      <w:r w:rsidR="00822A41" w:rsidRPr="00822A41">
        <w:rPr>
          <w:rFonts w:ascii="Times New Roman" w:hAnsi="Times New Roman" w:cs="Times New Roman"/>
          <w:sz w:val="28"/>
        </w:rPr>
        <w:t xml:space="preserve"> [4]</w:t>
      </w:r>
      <w:r w:rsidRPr="0078484D">
        <w:rPr>
          <w:rFonts w:ascii="Times New Roman" w:hAnsi="Times New Roman" w:cs="Times New Roman"/>
          <w:sz w:val="28"/>
        </w:rPr>
        <w:t>.</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 По А. С. </w:t>
      </w:r>
      <w:proofErr w:type="spellStart"/>
      <w:r w:rsidRPr="0078484D">
        <w:rPr>
          <w:rFonts w:ascii="Times New Roman" w:hAnsi="Times New Roman" w:cs="Times New Roman"/>
          <w:sz w:val="28"/>
        </w:rPr>
        <w:t>Прутченкову</w:t>
      </w:r>
      <w:proofErr w:type="spellEnd"/>
      <w:r w:rsidRPr="0078484D">
        <w:rPr>
          <w:rFonts w:ascii="Times New Roman" w:hAnsi="Times New Roman" w:cs="Times New Roman"/>
          <w:sz w:val="28"/>
        </w:rPr>
        <w:t>, «успешный менеджер точно выделяет и систематически анализирует факторы, влияющие на будущее компании, предвидит возможные барьеры на пути к успеху и оперативно находит способы их преодоления; систематически транслирует сотрудникам свое видение будущего компании, вдохновляя подчиненных новыми идеями и планами; вычисляет влиятельных людей внутри и вне организации, превращая их в союзников, а точный учет потенциала подчиненных помогает ему находить лучших исполнителей предполагаемых поручений» [</w:t>
      </w:r>
      <w:r w:rsidR="00A26389">
        <w:rPr>
          <w:rFonts w:ascii="Times New Roman" w:hAnsi="Times New Roman" w:cs="Times New Roman"/>
          <w:sz w:val="28"/>
        </w:rPr>
        <w:t>1</w:t>
      </w:r>
      <w:r w:rsidR="00822A41">
        <w:rPr>
          <w:rFonts w:ascii="Times New Roman" w:hAnsi="Times New Roman" w:cs="Times New Roman"/>
          <w:sz w:val="28"/>
        </w:rPr>
        <w:t>3</w:t>
      </w:r>
      <w:r w:rsidRPr="0078484D">
        <w:rPr>
          <w:rFonts w:ascii="Times New Roman" w:hAnsi="Times New Roman" w:cs="Times New Roman"/>
          <w:sz w:val="28"/>
        </w:rPr>
        <w:t xml:space="preserve">, с. 82]. Представляется, правда, что данный портрет несколько идеализирован. Образ </w:t>
      </w:r>
      <w:r w:rsidRPr="0078484D">
        <w:rPr>
          <w:rFonts w:ascii="Times New Roman" w:hAnsi="Times New Roman" w:cs="Times New Roman"/>
          <w:sz w:val="28"/>
        </w:rPr>
        <w:lastRenderedPageBreak/>
        <w:t>идеального менеджера действительно можно описать, в таких описаниях нет недостатка, и они дают абсолютно верные характеристики, но трудно найти реальных людей, отвечающих всем этим требованиям</w:t>
      </w:r>
      <w:r w:rsidR="00822A41" w:rsidRPr="00822A41">
        <w:rPr>
          <w:rFonts w:ascii="Times New Roman" w:hAnsi="Times New Roman" w:cs="Times New Roman"/>
          <w:sz w:val="28"/>
        </w:rPr>
        <w:t xml:space="preserve"> [10]</w:t>
      </w:r>
      <w:r w:rsidRPr="0078484D">
        <w:rPr>
          <w:rFonts w:ascii="Times New Roman" w:hAnsi="Times New Roman" w:cs="Times New Roman"/>
          <w:sz w:val="28"/>
        </w:rPr>
        <w:t xml:space="preserve">. </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Этот парадокс лежит в основе серьезных проблем, существующих сегодня в менеджменте, как в теории, так и на практике. Решение его – в принципиально иной постановке вопроса: не каким должен быть идеальный менеджер, а каким должен быть эффективный менеджер. Эффективных менеджеров объединяет стиль их работы. Во-первых, существует свод правил, которому они следуют осознанно или подсознательно. Во-вторых, эффективные менеджеры, выполняя поставленные перед ними задачи, действуют сосредоточенно и решительно. В-третьих, эффективных менеджеров отличает профессионализм и виртуозное владение навыками и средствами, необходимыми для достижения поставленных целей (собственно, это присуще специалистам любой профессии). </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Человека нельзя научить быть похожим на другого, но его можно научить действовать так, как действует другой человек, можно перенять образ действий эффективных людей, но не их природу, черты характера и личностные качества. Можно выявить и сформулировать принципы, которыми они руководствуются, определить задачи, важные для исполнения, и инструменты, которые они обычно используют, чтобы всему этому научиться. </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Поиск идеального менеджера – не единственное заблуждение, препятствующее пониманию правильного менеджмента. В основе еще одной спорной теории лежит представление о том, что организации нуждаются в лидерах, а не в менеджерах [5, с. 345]. Нельзя отрицать, что обладание лидерскими качествами в большей или меньшей степени необходимо для менеджера, однако они относятся к числу личностных характеристик и определяют способность человека в принципе занимать ту или иную управленческую должность</w:t>
      </w:r>
      <w:r w:rsidR="00822A41" w:rsidRPr="00822A41">
        <w:rPr>
          <w:rFonts w:ascii="Times New Roman" w:hAnsi="Times New Roman" w:cs="Times New Roman"/>
          <w:sz w:val="28"/>
        </w:rPr>
        <w:t xml:space="preserve"> [3]</w:t>
      </w:r>
      <w:r w:rsidRPr="0078484D">
        <w:rPr>
          <w:rFonts w:ascii="Times New Roman" w:hAnsi="Times New Roman" w:cs="Times New Roman"/>
          <w:sz w:val="28"/>
        </w:rPr>
        <w:t xml:space="preserve">. </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lastRenderedPageBreak/>
        <w:t xml:space="preserve">Вопрос не в том, должен ли менеджер быть лидером (это, по сути, производная от должности – право вести за собой), а в гипертрофированности этого требования применительно к личностным качествам: раньше сильные, динамичные, </w:t>
      </w:r>
      <w:proofErr w:type="spellStart"/>
      <w:r w:rsidRPr="0078484D">
        <w:rPr>
          <w:rFonts w:ascii="Times New Roman" w:hAnsi="Times New Roman" w:cs="Times New Roman"/>
          <w:sz w:val="28"/>
        </w:rPr>
        <w:t>харизматичные</w:t>
      </w:r>
      <w:proofErr w:type="spellEnd"/>
      <w:r w:rsidRPr="0078484D">
        <w:rPr>
          <w:rFonts w:ascii="Times New Roman" w:hAnsi="Times New Roman" w:cs="Times New Roman"/>
          <w:sz w:val="28"/>
        </w:rPr>
        <w:t xml:space="preserve"> лидеры, способные определить цели и стратегию развития организации, пробудить в работниках вдохновение, солидарность и лояльность, требовались лишь для высших эшелонов власти, – сейчас эти требования распространились на ничем не примечательные управленческие должности во всех типах организаций</w:t>
      </w:r>
      <w:r w:rsidR="00822A41" w:rsidRPr="00822A41">
        <w:rPr>
          <w:rFonts w:ascii="Times New Roman" w:hAnsi="Times New Roman" w:cs="Times New Roman"/>
          <w:sz w:val="28"/>
        </w:rPr>
        <w:t xml:space="preserve"> [2]</w:t>
      </w:r>
      <w:r w:rsidRPr="0078484D">
        <w:rPr>
          <w:rFonts w:ascii="Times New Roman" w:hAnsi="Times New Roman" w:cs="Times New Roman"/>
          <w:sz w:val="28"/>
        </w:rPr>
        <w:t xml:space="preserve">. </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Люди, которые оказались бы даже не выдающимися, а просто хорошими лидерами, уникальны, и их появление в истории – исключительные случаи, решить с их помощью управленческие задачи во всех нуждающихся в этом организациях просто невозможно. </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В связи с этим направление управленческой мысли, предъявляющее повышенные требования к личным качествам руководителя, приходится признать тупиковым. Еще одним сомнительным теоретическим положением является то, что организация помимо всего прочего должна обеспечить удовлетворенность работников. </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Эта теория редко встречается в чистом виде, однако в той или иной степени присутствует в большинстве направлений менеджмента и значительно повлияла на их развитие. Ее идеи являются неотъемлемым компонентом движения за </w:t>
      </w:r>
      <w:proofErr w:type="spellStart"/>
      <w:r w:rsidRPr="0078484D">
        <w:rPr>
          <w:rFonts w:ascii="Times New Roman" w:hAnsi="Times New Roman" w:cs="Times New Roman"/>
          <w:sz w:val="28"/>
        </w:rPr>
        <w:t>гуманизацию</w:t>
      </w:r>
      <w:proofErr w:type="spellEnd"/>
      <w:r w:rsidRPr="0078484D">
        <w:rPr>
          <w:rFonts w:ascii="Times New Roman" w:hAnsi="Times New Roman" w:cs="Times New Roman"/>
          <w:sz w:val="28"/>
        </w:rPr>
        <w:t xml:space="preserve"> социальных отношений, теории мотивации, частью дискуссий, посвященных стилю управления и делегированию прав и полномочий. </w:t>
      </w:r>
    </w:p>
    <w:p w:rsidR="00A26389"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Не отрицая данную теорию, следует, однако, обратить внимание на ее неоднозначность. Во-первых, она не учитывает, что удовлетворенность еще никогда не способствовала переменам и прогрессу, стимулом к которым служит та или иная степень неудовлетворенности сложившейся ситуацией, какие бы причины за ней ни стояли. Во-вторых, организациям, безусловно, </w:t>
      </w:r>
      <w:r w:rsidRPr="0078484D">
        <w:rPr>
          <w:rFonts w:ascii="Times New Roman" w:hAnsi="Times New Roman" w:cs="Times New Roman"/>
          <w:sz w:val="28"/>
        </w:rPr>
        <w:lastRenderedPageBreak/>
        <w:t>потребовалось бы приложить немалые усилия, чтобы сделать людей довольными и счастливыми</w:t>
      </w:r>
      <w:r w:rsidR="00822A41" w:rsidRPr="00822A41">
        <w:rPr>
          <w:rFonts w:ascii="Times New Roman" w:hAnsi="Times New Roman" w:cs="Times New Roman"/>
          <w:sz w:val="28"/>
        </w:rPr>
        <w:t xml:space="preserve"> [2]</w:t>
      </w:r>
      <w:r w:rsidRPr="0078484D">
        <w:rPr>
          <w:rFonts w:ascii="Times New Roman" w:hAnsi="Times New Roman" w:cs="Times New Roman"/>
          <w:sz w:val="28"/>
        </w:rPr>
        <w:t xml:space="preserve">. </w:t>
      </w:r>
    </w:p>
    <w:p w:rsidR="0078484D" w:rsidRDefault="0078484D" w:rsidP="00A26389">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Но организации создаются с конкретной целью, и за рамками ее реализации они в высшей степени некомпетентны. В-третьих, такое большое внимание к теории удовлетворенности работой приводит к игнорированию альтернативного подхода: если дать людям</w:t>
      </w:r>
      <w:r>
        <w:rPr>
          <w:rFonts w:ascii="Times New Roman" w:hAnsi="Times New Roman" w:cs="Times New Roman"/>
          <w:sz w:val="28"/>
        </w:rPr>
        <w:t xml:space="preserve"> </w:t>
      </w:r>
      <w:r w:rsidRPr="0078484D">
        <w:rPr>
          <w:rFonts w:ascii="Times New Roman" w:hAnsi="Times New Roman" w:cs="Times New Roman"/>
          <w:sz w:val="28"/>
        </w:rPr>
        <w:t>возможность работать, то многие – не все – достигнут высокой степени удовлетворенности.</w:t>
      </w:r>
    </w:p>
    <w:p w:rsidR="00DD6EC0" w:rsidRDefault="0078484D" w:rsidP="00DD6EC0">
      <w:pPr>
        <w:spacing w:line="360" w:lineRule="auto"/>
        <w:ind w:firstLine="708"/>
        <w:jc w:val="both"/>
        <w:rPr>
          <w:rFonts w:ascii="Times New Roman" w:hAnsi="Times New Roman" w:cs="Times New Roman"/>
          <w:sz w:val="28"/>
        </w:rPr>
      </w:pPr>
      <w:r w:rsidRPr="00DD6EC0">
        <w:rPr>
          <w:rFonts w:ascii="Times New Roman" w:hAnsi="Times New Roman" w:cs="Times New Roman"/>
          <w:sz w:val="28"/>
        </w:rPr>
        <w:t>Основные принципы организации эффективного менеджмента лежат в рамках конституционального подхода [1</w:t>
      </w:r>
      <w:r w:rsidR="00A26389">
        <w:rPr>
          <w:rFonts w:ascii="Times New Roman" w:hAnsi="Times New Roman" w:cs="Times New Roman"/>
          <w:sz w:val="28"/>
        </w:rPr>
        <w:t>0</w:t>
      </w:r>
      <w:r w:rsidRPr="00DD6EC0">
        <w:rPr>
          <w:rFonts w:ascii="Times New Roman" w:hAnsi="Times New Roman" w:cs="Times New Roman"/>
          <w:sz w:val="28"/>
        </w:rPr>
        <w:t>, с. 186]. Первый принцип состоит в том, что судьба организации не должна быть преимущественно возложена на отдельных людей, хотя в истории практически каждой организации обязательно есть важные и влиятельные личности.</w:t>
      </w:r>
    </w:p>
    <w:p w:rsidR="0078484D" w:rsidRPr="00DD6EC0" w:rsidRDefault="0078484D" w:rsidP="00DD6EC0">
      <w:pPr>
        <w:spacing w:line="360" w:lineRule="auto"/>
        <w:ind w:firstLine="708"/>
        <w:jc w:val="both"/>
        <w:rPr>
          <w:rFonts w:ascii="Times New Roman" w:hAnsi="Times New Roman" w:cs="Times New Roman"/>
          <w:sz w:val="36"/>
        </w:rPr>
      </w:pPr>
      <w:r w:rsidRPr="00DD6EC0">
        <w:rPr>
          <w:rFonts w:ascii="Times New Roman" w:hAnsi="Times New Roman" w:cs="Times New Roman"/>
          <w:sz w:val="28"/>
        </w:rPr>
        <w:t xml:space="preserve"> Истинным критерием оценки деятельности топ-менеджера служит не успех, достигнутый во время его службы, а то, будет ли организация и далее успешной, несмотря на смену руководства, или же потерпит крах, потому что все вращалось вокруг одного человека. </w:t>
      </w:r>
    </w:p>
    <w:p w:rsidR="0078484D" w:rsidRPr="00BD52AA" w:rsidRDefault="0078484D" w:rsidP="0005524A">
      <w:pPr>
        <w:pStyle w:val="1"/>
      </w:pPr>
      <w:bookmarkStart w:id="4" w:name="_Toc41597190"/>
      <w:r w:rsidRPr="00BD52AA">
        <w:t>3.</w:t>
      </w:r>
      <w:r w:rsidR="0005524A">
        <w:t xml:space="preserve"> </w:t>
      </w:r>
      <w:r w:rsidR="0005524A" w:rsidRPr="00BD52AA">
        <w:t>Требования, предъявляемые эффективному менеджеру</w:t>
      </w:r>
      <w:bookmarkEnd w:id="4"/>
    </w:p>
    <w:p w:rsidR="00DD6EC0" w:rsidRPr="00BD52AA" w:rsidRDefault="00DD6EC0" w:rsidP="00DD6EC0"/>
    <w:p w:rsidR="00DD6EC0" w:rsidRDefault="0078484D" w:rsidP="0078484D">
      <w:pPr>
        <w:spacing w:line="360" w:lineRule="auto"/>
        <w:ind w:firstLine="708"/>
        <w:jc w:val="both"/>
        <w:rPr>
          <w:rFonts w:ascii="Times New Roman" w:hAnsi="Times New Roman" w:cs="Times New Roman"/>
          <w:sz w:val="28"/>
          <w:szCs w:val="28"/>
        </w:rPr>
      </w:pPr>
      <w:r w:rsidRPr="0078484D">
        <w:rPr>
          <w:rFonts w:ascii="Times New Roman" w:hAnsi="Times New Roman" w:cs="Times New Roman"/>
          <w:sz w:val="28"/>
          <w:szCs w:val="28"/>
        </w:rPr>
        <w:t xml:space="preserve">Современный менеджмент - весомый элемент сферы услуг на настоящем этапе развития экономической системы общества. Еще несколько лет назад такие термины, как «менеджмент» и «менеджер» могли быть использованы в контексте заимствованных новообразований в русском языке. </w:t>
      </w:r>
    </w:p>
    <w:p w:rsidR="00DD6EC0" w:rsidRDefault="0078484D" w:rsidP="0078484D">
      <w:pPr>
        <w:spacing w:line="360" w:lineRule="auto"/>
        <w:ind w:firstLine="708"/>
        <w:jc w:val="both"/>
        <w:rPr>
          <w:rFonts w:ascii="Times New Roman" w:hAnsi="Times New Roman" w:cs="Times New Roman"/>
          <w:sz w:val="28"/>
          <w:szCs w:val="28"/>
        </w:rPr>
      </w:pPr>
      <w:r w:rsidRPr="0078484D">
        <w:rPr>
          <w:rFonts w:ascii="Times New Roman" w:hAnsi="Times New Roman" w:cs="Times New Roman"/>
          <w:sz w:val="28"/>
          <w:szCs w:val="28"/>
        </w:rPr>
        <w:t xml:space="preserve">Но современный как российский, так и европейский человек не только без особого труда способен воспринимать и, что немаловажно, понимать смысл указанных слов, но и обладает необходимым жизненным и социальным опытом, чтобы оценить, сколь высока роль менеджмента в его жизни. Какие же современные вызовы эпохи предопределяют столь высокую </w:t>
      </w:r>
      <w:r w:rsidRPr="0078484D">
        <w:rPr>
          <w:rFonts w:ascii="Times New Roman" w:hAnsi="Times New Roman" w:cs="Times New Roman"/>
          <w:sz w:val="28"/>
          <w:szCs w:val="28"/>
        </w:rPr>
        <w:lastRenderedPageBreak/>
        <w:t>степень проникновения менеджмента в современную жизнь общества? Подобные вызовы можно дифференцировать по трем основным группам</w:t>
      </w:r>
      <w:r w:rsidR="00822A41" w:rsidRPr="00BD52AA">
        <w:rPr>
          <w:rFonts w:ascii="Times New Roman" w:hAnsi="Times New Roman" w:cs="Times New Roman"/>
          <w:sz w:val="28"/>
          <w:szCs w:val="28"/>
        </w:rPr>
        <w:t xml:space="preserve"> [14]</w:t>
      </w:r>
      <w:r w:rsidRPr="0078484D">
        <w:rPr>
          <w:rFonts w:ascii="Times New Roman" w:hAnsi="Times New Roman" w:cs="Times New Roman"/>
          <w:sz w:val="28"/>
          <w:szCs w:val="28"/>
        </w:rPr>
        <w:t xml:space="preserve">. </w:t>
      </w:r>
    </w:p>
    <w:p w:rsidR="00DD6EC0" w:rsidRDefault="0078484D" w:rsidP="0078484D">
      <w:pPr>
        <w:spacing w:line="360" w:lineRule="auto"/>
        <w:ind w:firstLine="708"/>
        <w:jc w:val="both"/>
        <w:rPr>
          <w:rFonts w:ascii="Times New Roman" w:hAnsi="Times New Roman" w:cs="Times New Roman"/>
          <w:sz w:val="28"/>
          <w:szCs w:val="28"/>
        </w:rPr>
      </w:pPr>
      <w:r w:rsidRPr="0078484D">
        <w:rPr>
          <w:rFonts w:ascii="Times New Roman" w:hAnsi="Times New Roman" w:cs="Times New Roman"/>
          <w:sz w:val="28"/>
          <w:szCs w:val="28"/>
        </w:rPr>
        <w:t>Первая группа современных вызовов эпохи составляют вызовы, связанные с высокой степенью информатизации современного общества. Именно информатизации стоит отдавать право первенства среди других процессов и явлений, предопределяющих требования и вызовы, предъявляемые к современному менеджеру. Процессы современной информатизации все больше направлены на создание и развитие телекоммуникационной среды, и ее повсеместное внедрение в большинство из сфер общественной жизни. Безусловно, одной из первых на процессы информатизации общества ответила экономическая сфера. Информатизация предопределила процесс постоянного перехода к преобладанию сферы услуг в разрезе иных сфер производства</w:t>
      </w:r>
      <w:r w:rsidR="00822A41" w:rsidRPr="00822A41">
        <w:rPr>
          <w:rFonts w:ascii="Times New Roman" w:hAnsi="Times New Roman" w:cs="Times New Roman"/>
          <w:sz w:val="28"/>
          <w:szCs w:val="28"/>
        </w:rPr>
        <w:t xml:space="preserve"> [6,7]</w:t>
      </w:r>
      <w:r w:rsidRPr="0078484D">
        <w:rPr>
          <w:rFonts w:ascii="Times New Roman" w:hAnsi="Times New Roman" w:cs="Times New Roman"/>
          <w:sz w:val="28"/>
          <w:szCs w:val="28"/>
        </w:rPr>
        <w:t xml:space="preserve">. </w:t>
      </w:r>
    </w:p>
    <w:p w:rsidR="00DD6EC0" w:rsidRDefault="0078484D" w:rsidP="0078484D">
      <w:pPr>
        <w:spacing w:line="360" w:lineRule="auto"/>
        <w:ind w:firstLine="708"/>
        <w:jc w:val="both"/>
        <w:rPr>
          <w:rFonts w:ascii="Times New Roman" w:hAnsi="Times New Roman" w:cs="Times New Roman"/>
          <w:sz w:val="28"/>
          <w:szCs w:val="28"/>
        </w:rPr>
      </w:pPr>
      <w:r w:rsidRPr="0078484D">
        <w:rPr>
          <w:rFonts w:ascii="Times New Roman" w:hAnsi="Times New Roman" w:cs="Times New Roman"/>
          <w:sz w:val="28"/>
          <w:szCs w:val="28"/>
        </w:rPr>
        <w:t xml:space="preserve">Услуга стала наиболее употребляемым и поглощаемым продуктом современному человека. В связи с этим перед производителями тех или иных услуг встала необходимость повышения конкурентоспособности своего продукта. И современный производитель, как и конкурентоспособность и престижность услуги, немыслим без своеобразной «услуги услуг» - менеджмента. Ко второй группе относятся вызовы, связанные с процессами глобализации. Первая группа вызовов предопределило и возможность глобализации, прежде всего, экономической. Именно информатизация и ее достижения предопределили возможность процессов глобализации, важным элементом которой является создание транснациональных компаний. </w:t>
      </w:r>
    </w:p>
    <w:p w:rsidR="00DD6EC0" w:rsidRDefault="0078484D" w:rsidP="0078484D">
      <w:pPr>
        <w:spacing w:line="360" w:lineRule="auto"/>
        <w:ind w:firstLine="708"/>
        <w:jc w:val="both"/>
        <w:rPr>
          <w:rFonts w:ascii="Times New Roman" w:hAnsi="Times New Roman" w:cs="Times New Roman"/>
          <w:sz w:val="28"/>
          <w:szCs w:val="28"/>
        </w:rPr>
      </w:pPr>
      <w:r w:rsidRPr="0078484D">
        <w:rPr>
          <w:rFonts w:ascii="Times New Roman" w:hAnsi="Times New Roman" w:cs="Times New Roman"/>
          <w:sz w:val="28"/>
          <w:szCs w:val="28"/>
        </w:rPr>
        <w:t xml:space="preserve">Подобные процессы порождают требования к менеджерам сразу в двух плоскостях. С одной стороны, современные транснациональные компании в широком ассортименте представлены </w:t>
      </w:r>
      <w:proofErr w:type="gramStart"/>
      <w:r w:rsidRPr="0078484D">
        <w:rPr>
          <w:rFonts w:ascii="Times New Roman" w:hAnsi="Times New Roman" w:cs="Times New Roman"/>
          <w:sz w:val="28"/>
          <w:szCs w:val="28"/>
        </w:rPr>
        <w:t>во</w:t>
      </w:r>
      <w:proofErr w:type="gramEnd"/>
      <w:r w:rsidRPr="0078484D">
        <w:rPr>
          <w:rFonts w:ascii="Times New Roman" w:hAnsi="Times New Roman" w:cs="Times New Roman"/>
          <w:sz w:val="28"/>
          <w:szCs w:val="28"/>
        </w:rPr>
        <w:t xml:space="preserve"> сфер сферах экономики - начиная от автомобильного производства и заканчивая сферой ресторанного бизнеса. </w:t>
      </w:r>
    </w:p>
    <w:p w:rsidR="00DD6EC0" w:rsidRDefault="0078484D" w:rsidP="0078484D">
      <w:pPr>
        <w:spacing w:line="360" w:lineRule="auto"/>
        <w:ind w:firstLine="708"/>
        <w:jc w:val="both"/>
        <w:rPr>
          <w:rFonts w:ascii="Times New Roman" w:hAnsi="Times New Roman" w:cs="Times New Roman"/>
          <w:sz w:val="28"/>
          <w:szCs w:val="28"/>
        </w:rPr>
      </w:pPr>
      <w:r w:rsidRPr="0078484D">
        <w:rPr>
          <w:rFonts w:ascii="Times New Roman" w:hAnsi="Times New Roman" w:cs="Times New Roman"/>
          <w:sz w:val="28"/>
          <w:szCs w:val="28"/>
        </w:rPr>
        <w:lastRenderedPageBreak/>
        <w:t xml:space="preserve">В связи с этим первой подгруппой вызовов являются требования к топ-менеджменту. С другой стороны, процессы глобализации затрагивают и средние и мелкие предприятия и производства, в </w:t>
      </w:r>
      <w:proofErr w:type="gramStart"/>
      <w:r w:rsidRPr="0078484D">
        <w:rPr>
          <w:rFonts w:ascii="Times New Roman" w:hAnsi="Times New Roman" w:cs="Times New Roman"/>
          <w:sz w:val="28"/>
          <w:szCs w:val="28"/>
        </w:rPr>
        <w:t>связи</w:t>
      </w:r>
      <w:proofErr w:type="gramEnd"/>
      <w:r w:rsidRPr="0078484D">
        <w:rPr>
          <w:rFonts w:ascii="Times New Roman" w:hAnsi="Times New Roman" w:cs="Times New Roman"/>
          <w:sz w:val="28"/>
          <w:szCs w:val="28"/>
        </w:rPr>
        <w:t xml:space="preserve"> с чем ко второй подгруппе отнесем вызовы к менеджерам «типовых продуктов потребления». Третью группу современных вызовов и требований к менеджеру составляют требования, связанные с транзитным состоянием современного общества. Безусловно, в связи с тем, что современное общество находится на той самой стадии перехода-транзита из общества индустриального к обществу информационному, сама по себе </w:t>
      </w:r>
      <w:proofErr w:type="gramStart"/>
      <w:r w:rsidRPr="0078484D">
        <w:rPr>
          <w:rFonts w:ascii="Times New Roman" w:hAnsi="Times New Roman" w:cs="Times New Roman"/>
          <w:sz w:val="28"/>
          <w:szCs w:val="28"/>
        </w:rPr>
        <w:t>неопределенность</w:t>
      </w:r>
      <w:proofErr w:type="gramEnd"/>
      <w:r w:rsidRPr="0078484D">
        <w:rPr>
          <w:rFonts w:ascii="Times New Roman" w:hAnsi="Times New Roman" w:cs="Times New Roman"/>
          <w:sz w:val="28"/>
          <w:szCs w:val="28"/>
        </w:rPr>
        <w:t xml:space="preserve"> как спроса, так и предложения, как требований и запросов потребителя, так и стремлений и ответов производителя предопределяет и еще один вызов к современному менеджеру - необходимость предопределить и предугадать, думать «на </w:t>
      </w:r>
      <w:proofErr w:type="spellStart"/>
      <w:r w:rsidRPr="0078484D">
        <w:rPr>
          <w:rFonts w:ascii="Times New Roman" w:hAnsi="Times New Roman" w:cs="Times New Roman"/>
          <w:sz w:val="28"/>
          <w:szCs w:val="28"/>
        </w:rPr>
        <w:t>одиндва</w:t>
      </w:r>
      <w:proofErr w:type="spellEnd"/>
      <w:r w:rsidRPr="0078484D">
        <w:rPr>
          <w:rFonts w:ascii="Times New Roman" w:hAnsi="Times New Roman" w:cs="Times New Roman"/>
          <w:sz w:val="28"/>
          <w:szCs w:val="28"/>
        </w:rPr>
        <w:t xml:space="preserve">» шага вперед, чтобы оказываемые им услуги были востребованными и наиболее </w:t>
      </w:r>
      <w:r w:rsidR="00514AF5" w:rsidRPr="0078484D">
        <w:rPr>
          <w:rFonts w:ascii="Times New Roman" w:hAnsi="Times New Roman" w:cs="Times New Roman"/>
          <w:sz w:val="28"/>
          <w:szCs w:val="28"/>
        </w:rPr>
        <w:t>конкурентоспособными</w:t>
      </w:r>
      <w:r w:rsidR="00822A41" w:rsidRPr="00822A41">
        <w:rPr>
          <w:rFonts w:ascii="Times New Roman" w:hAnsi="Times New Roman" w:cs="Times New Roman"/>
          <w:sz w:val="28"/>
          <w:szCs w:val="28"/>
        </w:rPr>
        <w:t xml:space="preserve"> [8]</w:t>
      </w:r>
      <w:r w:rsidRPr="0078484D">
        <w:rPr>
          <w:rFonts w:ascii="Times New Roman" w:hAnsi="Times New Roman" w:cs="Times New Roman"/>
          <w:sz w:val="28"/>
          <w:szCs w:val="28"/>
        </w:rPr>
        <w:t xml:space="preserve">. </w:t>
      </w:r>
    </w:p>
    <w:p w:rsidR="00DD6EC0" w:rsidRDefault="0078484D" w:rsidP="0078484D">
      <w:pPr>
        <w:spacing w:line="360" w:lineRule="auto"/>
        <w:ind w:firstLine="708"/>
        <w:jc w:val="both"/>
        <w:rPr>
          <w:rFonts w:ascii="Times New Roman" w:hAnsi="Times New Roman" w:cs="Times New Roman"/>
          <w:sz w:val="28"/>
          <w:szCs w:val="28"/>
        </w:rPr>
      </w:pPr>
      <w:r w:rsidRPr="0078484D">
        <w:rPr>
          <w:rFonts w:ascii="Times New Roman" w:hAnsi="Times New Roman" w:cs="Times New Roman"/>
          <w:sz w:val="28"/>
          <w:szCs w:val="28"/>
        </w:rPr>
        <w:t xml:space="preserve">Указанные выше требования и вызовы определяют следующие наиболее актуальные и важные качества современного эффективного менеджера, из которых современному специалисту и необходимо исходить для повышения </w:t>
      </w:r>
      <w:r w:rsidR="00514AF5" w:rsidRPr="0078484D">
        <w:rPr>
          <w:rFonts w:ascii="Times New Roman" w:hAnsi="Times New Roman" w:cs="Times New Roman"/>
          <w:sz w:val="28"/>
          <w:szCs w:val="28"/>
        </w:rPr>
        <w:t>конкурентоспособных</w:t>
      </w:r>
      <w:r w:rsidRPr="0078484D">
        <w:rPr>
          <w:rFonts w:ascii="Times New Roman" w:hAnsi="Times New Roman" w:cs="Times New Roman"/>
          <w:sz w:val="28"/>
          <w:szCs w:val="28"/>
        </w:rPr>
        <w:t xml:space="preserve"> характеристик собственных услуг. В первую очередь, отметим адаптивность и способность к предугадыванию как основные современные требования к менеджеру XXI века. Безусловно, современному лидеру в описанных выше условиях необходимо думать наперед и быть адаптивным, то есть способным к адекватной и своевременной реакции на вызовы и изменения в современных условиях. Соответствие специалиста подобным требованиям способно не только повысить </w:t>
      </w:r>
      <w:r w:rsidR="00514AF5" w:rsidRPr="0078484D">
        <w:rPr>
          <w:rFonts w:ascii="Times New Roman" w:hAnsi="Times New Roman" w:cs="Times New Roman"/>
          <w:sz w:val="28"/>
          <w:szCs w:val="28"/>
        </w:rPr>
        <w:t>конкурентоспособные</w:t>
      </w:r>
      <w:r w:rsidRPr="0078484D">
        <w:rPr>
          <w:rFonts w:ascii="Times New Roman" w:hAnsi="Times New Roman" w:cs="Times New Roman"/>
          <w:sz w:val="28"/>
          <w:szCs w:val="28"/>
        </w:rPr>
        <w:t xml:space="preserve"> качества, но во многом предопределить успешность и прибыльность того или иного вида экономической деятельности.</w:t>
      </w:r>
    </w:p>
    <w:p w:rsidR="0078484D" w:rsidRDefault="00DD6EC0" w:rsidP="0078484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Во-</w:t>
      </w:r>
      <w:r w:rsidR="0078484D" w:rsidRPr="0078484D">
        <w:rPr>
          <w:rFonts w:ascii="Times New Roman" w:hAnsi="Times New Roman" w:cs="Times New Roman"/>
          <w:sz w:val="28"/>
          <w:szCs w:val="28"/>
        </w:rPr>
        <w:t xml:space="preserve">вторых, к необходимым требованиям и качествам современного менеджера отнесем ответственность и необходимость тесного </w:t>
      </w:r>
      <w:r w:rsidR="0078484D" w:rsidRPr="0078484D">
        <w:rPr>
          <w:rFonts w:ascii="Times New Roman" w:hAnsi="Times New Roman" w:cs="Times New Roman"/>
          <w:sz w:val="28"/>
          <w:szCs w:val="28"/>
        </w:rPr>
        <w:lastRenderedPageBreak/>
        <w:t xml:space="preserve">сотрудничества с руководством предприятия. Осведомленность команды, а в первую очередь - ее лидера - есть необходимое условия эффективного менеджера. Ни одна инициатива, сколько бы хорошей и перспективной она не была, необходимость в которой не была бы утверждена на высшем уровне, никогда не станет успешной и работающей на практике. Для того, чтобы инициативы и идеи были востребованы на рынке, необходимо убежденность в них и их качествах на уровне высшего руководства. Новаторство и профессиональность - третья группа современных требований, притязание на которые способно адекватно ответить на вызовы современного общества. Для эффективной и успешно реализуемой инициативы недостаточно ее утверждения на высшем уровне руководства. Не менее, а, скорее, более важным для инициативы является ее новаторство и профессиональность планирования внедрения инициативы. </w:t>
      </w:r>
      <w:r w:rsidR="00A26389">
        <w:rPr>
          <w:rFonts w:ascii="Times New Roman" w:hAnsi="Times New Roman" w:cs="Times New Roman"/>
          <w:sz w:val="28"/>
          <w:szCs w:val="28"/>
        </w:rPr>
        <w:t>З</w:t>
      </w:r>
      <w:r w:rsidR="0078484D" w:rsidRPr="0078484D">
        <w:rPr>
          <w:rFonts w:ascii="Times New Roman" w:hAnsi="Times New Roman" w:cs="Times New Roman"/>
          <w:sz w:val="28"/>
          <w:szCs w:val="28"/>
        </w:rPr>
        <w:t>аключительным, но не менее необходимым и востребованным качеством современного менеджера предстает способность к риску. Безусловно, риск должен быть продуманным, обоснованным и продуманным. Прежде, чем привносить в свою деятельность элементы риска, необходимо заранее и последовательно продумать процедуру их внедрения в деятельность и производство компании</w:t>
      </w:r>
      <w:r w:rsidR="00822A41" w:rsidRPr="00822A41">
        <w:rPr>
          <w:rFonts w:ascii="Times New Roman" w:hAnsi="Times New Roman" w:cs="Times New Roman"/>
          <w:sz w:val="28"/>
          <w:szCs w:val="28"/>
        </w:rPr>
        <w:t xml:space="preserve"> [8]</w:t>
      </w:r>
      <w:r w:rsidR="0078484D" w:rsidRPr="0078484D">
        <w:rPr>
          <w:rFonts w:ascii="Times New Roman" w:hAnsi="Times New Roman" w:cs="Times New Roman"/>
          <w:sz w:val="28"/>
          <w:szCs w:val="28"/>
        </w:rPr>
        <w:t>.</w:t>
      </w:r>
    </w:p>
    <w:p w:rsidR="00A26389" w:rsidRDefault="00A26389" w:rsidP="00A26389">
      <w:pPr>
        <w:spacing w:line="360" w:lineRule="auto"/>
        <w:ind w:firstLine="708"/>
        <w:jc w:val="both"/>
        <w:rPr>
          <w:rFonts w:ascii="Times New Roman" w:hAnsi="Times New Roman" w:cs="Times New Roman"/>
          <w:sz w:val="28"/>
        </w:rPr>
      </w:pPr>
      <w:r w:rsidRPr="00A26389">
        <w:rPr>
          <w:rFonts w:ascii="Times New Roman" w:hAnsi="Times New Roman" w:cs="Times New Roman"/>
          <w:sz w:val="28"/>
        </w:rPr>
        <w:t xml:space="preserve">Социальная компетентность менеджера является ситуационно и персонально зависимым понятием. Нецелесообразно отождествлять ее только с социально ориентированными поступками и действиями, готовностью помочь, оказать управленческое содействие. </w:t>
      </w:r>
    </w:p>
    <w:p w:rsidR="00A26389" w:rsidRDefault="00A26389" w:rsidP="00A26389">
      <w:pPr>
        <w:spacing w:line="360" w:lineRule="auto"/>
        <w:ind w:firstLine="708"/>
        <w:jc w:val="both"/>
        <w:rPr>
          <w:rFonts w:ascii="Times New Roman" w:hAnsi="Times New Roman" w:cs="Times New Roman"/>
          <w:sz w:val="28"/>
        </w:rPr>
      </w:pPr>
      <w:r w:rsidRPr="00A26389">
        <w:rPr>
          <w:rFonts w:ascii="Times New Roman" w:hAnsi="Times New Roman" w:cs="Times New Roman"/>
          <w:sz w:val="28"/>
        </w:rPr>
        <w:t xml:space="preserve">Социально компетентное поведение менеджера должно опираться на оценку эффективности профессиональной деятельности, являться рациональным с точки зрения поставленной цели. Х. </w:t>
      </w:r>
      <w:proofErr w:type="spellStart"/>
      <w:r w:rsidRPr="00A26389">
        <w:rPr>
          <w:rFonts w:ascii="Times New Roman" w:hAnsi="Times New Roman" w:cs="Times New Roman"/>
          <w:sz w:val="28"/>
        </w:rPr>
        <w:t>Хершген</w:t>
      </w:r>
      <w:proofErr w:type="spellEnd"/>
      <w:r w:rsidRPr="00A26389">
        <w:rPr>
          <w:rFonts w:ascii="Times New Roman" w:hAnsi="Times New Roman" w:cs="Times New Roman"/>
          <w:sz w:val="28"/>
        </w:rPr>
        <w:t xml:space="preserve"> к существенным характеристикам социальной компетентности менеджера относит ситуационную специфичность, ориентацию на цель и целесообразную рациональность поведения [</w:t>
      </w:r>
      <w:r>
        <w:rPr>
          <w:rFonts w:ascii="Times New Roman" w:hAnsi="Times New Roman" w:cs="Times New Roman"/>
          <w:sz w:val="28"/>
        </w:rPr>
        <w:t>1</w:t>
      </w:r>
      <w:r w:rsidR="00822A41">
        <w:rPr>
          <w:rFonts w:ascii="Times New Roman" w:hAnsi="Times New Roman" w:cs="Times New Roman"/>
          <w:sz w:val="28"/>
        </w:rPr>
        <w:t>5</w:t>
      </w:r>
      <w:r w:rsidRPr="00A26389">
        <w:rPr>
          <w:rFonts w:ascii="Times New Roman" w:hAnsi="Times New Roman" w:cs="Times New Roman"/>
          <w:sz w:val="28"/>
        </w:rPr>
        <w:t xml:space="preserve">]. </w:t>
      </w:r>
    </w:p>
    <w:p w:rsidR="00A26389" w:rsidRDefault="00A26389" w:rsidP="00A26389">
      <w:pPr>
        <w:spacing w:line="360" w:lineRule="auto"/>
        <w:ind w:firstLine="708"/>
        <w:jc w:val="both"/>
        <w:rPr>
          <w:rFonts w:ascii="Times New Roman" w:hAnsi="Times New Roman" w:cs="Times New Roman"/>
          <w:sz w:val="28"/>
        </w:rPr>
      </w:pPr>
      <w:r w:rsidRPr="00A26389">
        <w:rPr>
          <w:rFonts w:ascii="Times New Roman" w:hAnsi="Times New Roman" w:cs="Times New Roman"/>
          <w:sz w:val="28"/>
        </w:rPr>
        <w:lastRenderedPageBreak/>
        <w:t>С одной стороны, социальная компетентность осваивается менеджером применительно к определенным ситуациям и ее зачастую трудно перенести на другие ситуации, с другой стороны, она связана с личностью менеджера и поэтому имеет «</w:t>
      </w:r>
      <w:proofErr w:type="spellStart"/>
      <w:r w:rsidRPr="00A26389">
        <w:rPr>
          <w:rFonts w:ascii="Times New Roman" w:hAnsi="Times New Roman" w:cs="Times New Roman"/>
          <w:sz w:val="28"/>
        </w:rPr>
        <w:t>надситуационный</w:t>
      </w:r>
      <w:proofErr w:type="spellEnd"/>
      <w:r w:rsidRPr="00A26389">
        <w:rPr>
          <w:rFonts w:ascii="Times New Roman" w:hAnsi="Times New Roman" w:cs="Times New Roman"/>
          <w:sz w:val="28"/>
        </w:rPr>
        <w:t xml:space="preserve">» характер. </w:t>
      </w:r>
    </w:p>
    <w:p w:rsidR="00822A41" w:rsidRDefault="00A26389" w:rsidP="00A26389">
      <w:pPr>
        <w:spacing w:line="360" w:lineRule="auto"/>
        <w:ind w:firstLine="708"/>
        <w:jc w:val="both"/>
        <w:rPr>
          <w:rFonts w:ascii="Times New Roman" w:hAnsi="Times New Roman" w:cs="Times New Roman"/>
          <w:sz w:val="28"/>
        </w:rPr>
      </w:pPr>
      <w:r w:rsidRPr="00A26389">
        <w:rPr>
          <w:rFonts w:ascii="Times New Roman" w:hAnsi="Times New Roman" w:cs="Times New Roman"/>
          <w:sz w:val="28"/>
        </w:rPr>
        <w:t xml:space="preserve">Социальную компетентность следует рассматривать не как применение определенной способности (общей, не зависящей от ситуации или черты личности), а как реализацию социальной подготовленности, которая приобретается применительно к конкретным ситуациям. </w:t>
      </w:r>
    </w:p>
    <w:p w:rsidR="00A26389" w:rsidRDefault="00A26389" w:rsidP="00A26389">
      <w:pPr>
        <w:spacing w:line="360" w:lineRule="auto"/>
        <w:ind w:firstLine="708"/>
        <w:jc w:val="both"/>
        <w:rPr>
          <w:rFonts w:ascii="Times New Roman" w:hAnsi="Times New Roman" w:cs="Times New Roman"/>
          <w:sz w:val="28"/>
        </w:rPr>
      </w:pPr>
      <w:r w:rsidRPr="00A26389">
        <w:rPr>
          <w:rFonts w:ascii="Times New Roman" w:hAnsi="Times New Roman" w:cs="Times New Roman"/>
          <w:sz w:val="28"/>
        </w:rPr>
        <w:t>Под социальной компетентностью менеджера мы понимаем совокупность социальных знаний и умений, способность эффективного выстраивания взаимодействия с различными субъектами в зависимости от сложившейся ситуации и в соответствии с принятыми на данный момент в социуме и организации (предприятии) нормами, стандартами и правилами поведения; умение ориентироваться в социальных ситуациях, правильно определять личностные особенности и эмоциональные состояния других людей, выбирать адекватные способы общения с ними и реализовывать эти способы в процессе взаимодействия</w:t>
      </w:r>
      <w:r w:rsidR="00822A41" w:rsidRPr="00822A41">
        <w:rPr>
          <w:rFonts w:ascii="Times New Roman" w:hAnsi="Times New Roman" w:cs="Times New Roman"/>
          <w:sz w:val="28"/>
        </w:rPr>
        <w:t xml:space="preserve"> [3]</w:t>
      </w:r>
      <w:r w:rsidRPr="00A26389">
        <w:rPr>
          <w:rFonts w:ascii="Times New Roman" w:hAnsi="Times New Roman" w:cs="Times New Roman"/>
          <w:sz w:val="28"/>
        </w:rPr>
        <w:t xml:space="preserve">. </w:t>
      </w:r>
    </w:p>
    <w:p w:rsidR="00A26389" w:rsidRPr="00A26389" w:rsidRDefault="00A26389" w:rsidP="00A26389">
      <w:pPr>
        <w:spacing w:line="360" w:lineRule="auto"/>
        <w:ind w:firstLine="708"/>
        <w:jc w:val="both"/>
        <w:rPr>
          <w:rFonts w:ascii="Times New Roman" w:hAnsi="Times New Roman" w:cs="Times New Roman"/>
          <w:sz w:val="28"/>
        </w:rPr>
      </w:pPr>
      <w:r>
        <w:rPr>
          <w:rFonts w:ascii="Times New Roman" w:hAnsi="Times New Roman" w:cs="Times New Roman"/>
          <w:sz w:val="28"/>
        </w:rPr>
        <w:t>В</w:t>
      </w:r>
      <w:r w:rsidRPr="00A26389">
        <w:rPr>
          <w:rFonts w:ascii="Times New Roman" w:hAnsi="Times New Roman" w:cs="Times New Roman"/>
          <w:sz w:val="28"/>
        </w:rPr>
        <w:t>ыделены структурные характеристики социальной компетентности:</w:t>
      </w:r>
      <w:r w:rsidR="00822A41" w:rsidRPr="00822A41">
        <w:rPr>
          <w:rFonts w:ascii="Times New Roman" w:hAnsi="Times New Roman" w:cs="Times New Roman"/>
          <w:sz w:val="28"/>
        </w:rPr>
        <w:t xml:space="preserve"> </w:t>
      </w:r>
      <w:r w:rsidRPr="00A26389">
        <w:rPr>
          <w:rFonts w:ascii="Times New Roman" w:hAnsi="Times New Roman" w:cs="Times New Roman"/>
          <w:sz w:val="28"/>
        </w:rPr>
        <w:t>социальные знания, коммуникативные умения, мотивационно – регулятивные качества. Социальная компетентность менеджера может быть определена лишь относительно, в зависимости от требований, предъявляемых внешней и внутренней производственной средой, а также в зависимости от личностного потенциала</w:t>
      </w:r>
      <w:r w:rsidR="00822A41" w:rsidRPr="00822A41">
        <w:rPr>
          <w:rFonts w:ascii="Times New Roman" w:hAnsi="Times New Roman" w:cs="Times New Roman"/>
          <w:sz w:val="28"/>
        </w:rPr>
        <w:t xml:space="preserve"> [9]</w:t>
      </w:r>
      <w:r w:rsidRPr="00A26389">
        <w:rPr>
          <w:rFonts w:ascii="Times New Roman" w:hAnsi="Times New Roman" w:cs="Times New Roman"/>
          <w:sz w:val="28"/>
        </w:rPr>
        <w:t>.</w:t>
      </w:r>
    </w:p>
    <w:p w:rsidR="00A26389" w:rsidRPr="00A26389" w:rsidRDefault="00A26389" w:rsidP="00A26389">
      <w:pPr>
        <w:spacing w:line="360" w:lineRule="auto"/>
        <w:ind w:firstLine="708"/>
        <w:jc w:val="both"/>
        <w:rPr>
          <w:rFonts w:ascii="Times New Roman" w:hAnsi="Times New Roman" w:cs="Times New Roman"/>
          <w:sz w:val="28"/>
        </w:rPr>
      </w:pPr>
      <w:r w:rsidRPr="00A26389">
        <w:rPr>
          <w:rFonts w:ascii="Times New Roman" w:hAnsi="Times New Roman" w:cs="Times New Roman"/>
          <w:sz w:val="28"/>
        </w:rPr>
        <w:t xml:space="preserve"> Кроме того, социальная компетентность связана с компромиссом между требованиями социума (группы, предприятия), в которое входит менеджер и его персональными потребностями. В целях повышения эффективности и результативности деятельности менеджера необходимо целенаправленно развивать социальную компетентность. С точки зрения </w:t>
      </w:r>
      <w:r w:rsidRPr="00A26389">
        <w:rPr>
          <w:rFonts w:ascii="Times New Roman" w:hAnsi="Times New Roman" w:cs="Times New Roman"/>
          <w:sz w:val="28"/>
        </w:rPr>
        <w:lastRenderedPageBreak/>
        <w:t>уровневого подхода, «развитие» рассматривается как переход от одного уровня к другому, более сложному и качественно отличному. Понятие «развитие» употребляется в отношении, в первую очередь, способностей личности [</w:t>
      </w:r>
      <w:r w:rsidR="00822A41" w:rsidRPr="00822A41">
        <w:rPr>
          <w:rFonts w:ascii="Times New Roman" w:hAnsi="Times New Roman" w:cs="Times New Roman"/>
          <w:sz w:val="28"/>
        </w:rPr>
        <w:t>1</w:t>
      </w:r>
      <w:r w:rsidRPr="00A26389">
        <w:rPr>
          <w:rFonts w:ascii="Times New Roman" w:hAnsi="Times New Roman" w:cs="Times New Roman"/>
          <w:sz w:val="28"/>
        </w:rPr>
        <w:t>].</w:t>
      </w:r>
    </w:p>
    <w:p w:rsidR="0078484D" w:rsidRPr="0078484D" w:rsidRDefault="0078484D" w:rsidP="0078484D">
      <w:pPr>
        <w:spacing w:line="360" w:lineRule="auto"/>
        <w:ind w:firstLine="708"/>
        <w:jc w:val="both"/>
        <w:rPr>
          <w:rFonts w:ascii="Times New Roman" w:hAnsi="Times New Roman" w:cs="Times New Roman"/>
          <w:sz w:val="28"/>
          <w:szCs w:val="28"/>
        </w:rPr>
      </w:pPr>
      <w:r w:rsidRPr="0078484D">
        <w:rPr>
          <w:rFonts w:ascii="Times New Roman" w:hAnsi="Times New Roman" w:cs="Times New Roman"/>
          <w:sz w:val="28"/>
          <w:szCs w:val="28"/>
        </w:rPr>
        <w:t xml:space="preserve">Анализ, проведенный в ходе работы над данной статьей, основных современных вызовов эпохи предопределил и полинованный состав требований и качеств, необходимых для эффективного осуществления полномочий по менеджменту в современных экономических и общественных условиях. </w:t>
      </w:r>
    </w:p>
    <w:p w:rsidR="0078484D" w:rsidRDefault="0078484D">
      <w:r>
        <w:br w:type="page"/>
      </w:r>
    </w:p>
    <w:p w:rsidR="0078484D" w:rsidRPr="00BD52AA" w:rsidRDefault="0078484D" w:rsidP="0005524A">
      <w:pPr>
        <w:pStyle w:val="1"/>
      </w:pPr>
      <w:bookmarkStart w:id="5" w:name="_Toc41597191"/>
      <w:r w:rsidRPr="00BD52AA">
        <w:lastRenderedPageBreak/>
        <w:t>Заключение</w:t>
      </w:r>
      <w:bookmarkEnd w:id="5"/>
    </w:p>
    <w:p w:rsidR="0078484D" w:rsidRDefault="0078484D" w:rsidP="0078484D"/>
    <w:p w:rsidR="0078484D" w:rsidRDefault="0078484D" w:rsidP="0078484D">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В современном обществе достижение эффективности во многом зависит от менеджмента, его профессионализма и качества. Менеджмент мобилизует ресурсы общества или позволяет им оставаться неиспользованными, преобразует сырье в ресурсы, а ресурсы – в стоимость. От него зависит производительность труда и уровень развития новых технологий, уровень конкурентоспособности государства и его экономики. В таких условиях менеджмент не может оставаться на уровне любительства. Современная экономика требует менеджмент нового качества. </w:t>
      </w:r>
    </w:p>
    <w:p w:rsidR="0078484D" w:rsidRDefault="0078484D" w:rsidP="0078484D">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Ранее организации могли позволить себе мириться с ошибками в менеджменте: в них работали терпеливые сотрудники, у них были благодушные клиенты, а конкуренты либо отсутствовали, либо принимали действующие правила игры. В настоящее время «старые добродетели» такие, как лояльность, утрачивают свою ценность, потому что появляется возможность неограниченного выбора. Исчезают благодушные клиенты, а конкуренция становится беспощадной. </w:t>
      </w:r>
    </w:p>
    <w:p w:rsidR="0078484D" w:rsidRPr="0078484D" w:rsidRDefault="0078484D" w:rsidP="0078484D">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Сегодня управленческие ошибки недопустимы, дилетантство в менеджменте становится непозволительной роскошью, а его эффективность – первостепенной задачей.</w:t>
      </w:r>
    </w:p>
    <w:p w:rsidR="0078484D" w:rsidRDefault="0078484D">
      <w:r>
        <w:br w:type="page"/>
      </w:r>
    </w:p>
    <w:p w:rsidR="0078484D" w:rsidRDefault="0078484D"/>
    <w:p w:rsidR="0078484D" w:rsidRDefault="0078484D" w:rsidP="0005524A">
      <w:pPr>
        <w:pStyle w:val="1"/>
      </w:pPr>
      <w:bookmarkStart w:id="6" w:name="_Toc41597192"/>
      <w:r w:rsidRPr="0078484D">
        <w:t xml:space="preserve">Список </w:t>
      </w:r>
      <w:r w:rsidR="0005524A">
        <w:t>литературы</w:t>
      </w:r>
      <w:bookmarkEnd w:id="6"/>
    </w:p>
    <w:p w:rsidR="0078484D" w:rsidRPr="0078484D" w:rsidRDefault="0078484D" w:rsidP="0078484D">
      <w:pPr>
        <w:rPr>
          <w:lang w:val="en-US"/>
        </w:rPr>
      </w:pPr>
    </w:p>
    <w:p w:rsidR="00822A41" w:rsidRPr="0078484D" w:rsidRDefault="00822A41" w:rsidP="00DD6EC0">
      <w:pPr>
        <w:pStyle w:val="a7"/>
        <w:numPr>
          <w:ilvl w:val="0"/>
          <w:numId w:val="1"/>
        </w:numPr>
        <w:spacing w:line="360" w:lineRule="auto"/>
        <w:jc w:val="both"/>
        <w:rPr>
          <w:rFonts w:ascii="Times New Roman" w:hAnsi="Times New Roman" w:cs="Times New Roman"/>
          <w:sz w:val="28"/>
        </w:rPr>
      </w:pPr>
      <w:r w:rsidRPr="0078484D">
        <w:rPr>
          <w:rFonts w:ascii="Times New Roman" w:hAnsi="Times New Roman" w:cs="Times New Roman"/>
          <w:sz w:val="28"/>
        </w:rPr>
        <w:t xml:space="preserve">Веснин В.Р. Менеджмент для всех. - М.: Юрист, 1994. </w:t>
      </w:r>
    </w:p>
    <w:p w:rsidR="00822A41" w:rsidRPr="0078484D" w:rsidRDefault="00822A41" w:rsidP="00DD6EC0">
      <w:pPr>
        <w:pStyle w:val="a7"/>
        <w:numPr>
          <w:ilvl w:val="0"/>
          <w:numId w:val="1"/>
        </w:numPr>
        <w:spacing w:line="360" w:lineRule="auto"/>
        <w:jc w:val="both"/>
        <w:rPr>
          <w:rFonts w:ascii="Times New Roman" w:hAnsi="Times New Roman" w:cs="Times New Roman"/>
          <w:sz w:val="28"/>
        </w:rPr>
      </w:pPr>
      <w:proofErr w:type="spellStart"/>
      <w:r w:rsidRPr="0078484D">
        <w:rPr>
          <w:rFonts w:ascii="Times New Roman" w:hAnsi="Times New Roman" w:cs="Times New Roman"/>
          <w:sz w:val="28"/>
        </w:rPr>
        <w:t>Вудкок</w:t>
      </w:r>
      <w:proofErr w:type="spellEnd"/>
      <w:r w:rsidRPr="0078484D">
        <w:rPr>
          <w:rFonts w:ascii="Times New Roman" w:hAnsi="Times New Roman" w:cs="Times New Roman"/>
          <w:sz w:val="28"/>
        </w:rPr>
        <w:t xml:space="preserve"> М., Фрэнсис Д. Раскрепощенный менеджер. - М., 1991.</w:t>
      </w:r>
    </w:p>
    <w:p w:rsidR="00822A41" w:rsidRPr="0078484D" w:rsidRDefault="00822A41" w:rsidP="00DD6EC0">
      <w:pPr>
        <w:pStyle w:val="a7"/>
        <w:numPr>
          <w:ilvl w:val="0"/>
          <w:numId w:val="1"/>
        </w:numPr>
        <w:spacing w:line="360" w:lineRule="auto"/>
        <w:jc w:val="both"/>
        <w:rPr>
          <w:rFonts w:ascii="Times New Roman" w:hAnsi="Times New Roman" w:cs="Times New Roman"/>
          <w:sz w:val="28"/>
        </w:rPr>
      </w:pPr>
      <w:r w:rsidRPr="0078484D">
        <w:rPr>
          <w:rFonts w:ascii="Times New Roman" w:hAnsi="Times New Roman" w:cs="Times New Roman"/>
          <w:sz w:val="28"/>
        </w:rPr>
        <w:t xml:space="preserve">Глухов В.В. Основы менеджмента. - </w:t>
      </w:r>
      <w:proofErr w:type="spellStart"/>
      <w:r w:rsidRPr="0078484D">
        <w:rPr>
          <w:rFonts w:ascii="Times New Roman" w:hAnsi="Times New Roman" w:cs="Times New Roman"/>
          <w:sz w:val="28"/>
        </w:rPr>
        <w:t>Спб</w:t>
      </w:r>
      <w:proofErr w:type="spellEnd"/>
      <w:r w:rsidRPr="0078484D">
        <w:rPr>
          <w:rFonts w:ascii="Times New Roman" w:hAnsi="Times New Roman" w:cs="Times New Roman"/>
          <w:sz w:val="28"/>
        </w:rPr>
        <w:t xml:space="preserve">, 1995. </w:t>
      </w:r>
    </w:p>
    <w:p w:rsidR="00822A41" w:rsidRPr="0078484D" w:rsidRDefault="00822A41" w:rsidP="00DD6EC0">
      <w:pPr>
        <w:pStyle w:val="a7"/>
        <w:numPr>
          <w:ilvl w:val="0"/>
          <w:numId w:val="1"/>
        </w:numPr>
        <w:spacing w:line="360" w:lineRule="auto"/>
        <w:jc w:val="both"/>
        <w:rPr>
          <w:rFonts w:ascii="Times New Roman" w:hAnsi="Times New Roman" w:cs="Times New Roman"/>
          <w:sz w:val="28"/>
        </w:rPr>
      </w:pPr>
      <w:proofErr w:type="spellStart"/>
      <w:r w:rsidRPr="0078484D">
        <w:rPr>
          <w:rFonts w:ascii="Times New Roman" w:hAnsi="Times New Roman" w:cs="Times New Roman"/>
          <w:sz w:val="28"/>
        </w:rPr>
        <w:t>Доблаев</w:t>
      </w:r>
      <w:proofErr w:type="spellEnd"/>
      <w:r w:rsidRPr="0078484D">
        <w:rPr>
          <w:rFonts w:ascii="Times New Roman" w:hAnsi="Times New Roman" w:cs="Times New Roman"/>
          <w:sz w:val="28"/>
        </w:rPr>
        <w:t xml:space="preserve"> В.Л. Организационное поведение. - М.: ЭКМОС, 2002. </w:t>
      </w:r>
    </w:p>
    <w:p w:rsidR="00822A41" w:rsidRPr="00DD6EC0" w:rsidRDefault="00822A41" w:rsidP="00DD6EC0">
      <w:pPr>
        <w:pStyle w:val="a7"/>
        <w:numPr>
          <w:ilvl w:val="0"/>
          <w:numId w:val="1"/>
        </w:numPr>
        <w:spacing w:line="360" w:lineRule="auto"/>
        <w:jc w:val="both"/>
        <w:rPr>
          <w:rFonts w:ascii="Times New Roman" w:hAnsi="Times New Roman" w:cs="Times New Roman"/>
          <w:sz w:val="28"/>
          <w:szCs w:val="28"/>
        </w:rPr>
      </w:pPr>
      <w:r w:rsidRPr="00DD6EC0">
        <w:rPr>
          <w:rFonts w:ascii="Times New Roman" w:hAnsi="Times New Roman" w:cs="Times New Roman"/>
          <w:sz w:val="28"/>
          <w:szCs w:val="28"/>
        </w:rPr>
        <w:t>Достойный труд в XXI веке</w:t>
      </w:r>
      <w:proofErr w:type="gramStart"/>
      <w:r w:rsidRPr="00DD6EC0">
        <w:rPr>
          <w:rFonts w:ascii="Times New Roman" w:hAnsi="Times New Roman" w:cs="Times New Roman"/>
          <w:sz w:val="28"/>
          <w:szCs w:val="28"/>
        </w:rPr>
        <w:t xml:space="preserve"> :</w:t>
      </w:r>
      <w:proofErr w:type="gramEnd"/>
      <w:r w:rsidRPr="00DD6EC0">
        <w:rPr>
          <w:rFonts w:ascii="Times New Roman" w:hAnsi="Times New Roman" w:cs="Times New Roman"/>
          <w:sz w:val="28"/>
          <w:szCs w:val="28"/>
        </w:rPr>
        <w:t xml:space="preserve"> круглый стол, проведенный в МГУ в рамках Ломоносовских чтений // Человек и труд. – 2005. – № 1. С. 21–25.</w:t>
      </w:r>
    </w:p>
    <w:p w:rsidR="00822A41" w:rsidRPr="00DD6EC0" w:rsidRDefault="00822A41" w:rsidP="00DD6EC0">
      <w:pPr>
        <w:pStyle w:val="a7"/>
        <w:numPr>
          <w:ilvl w:val="0"/>
          <w:numId w:val="1"/>
        </w:numPr>
        <w:spacing w:line="360" w:lineRule="auto"/>
        <w:jc w:val="both"/>
        <w:rPr>
          <w:rFonts w:ascii="Times New Roman" w:hAnsi="Times New Roman" w:cs="Times New Roman"/>
          <w:sz w:val="28"/>
        </w:rPr>
      </w:pPr>
      <w:proofErr w:type="spellStart"/>
      <w:r w:rsidRPr="00DD6EC0">
        <w:rPr>
          <w:rFonts w:ascii="Times New Roman" w:hAnsi="Times New Roman" w:cs="Times New Roman"/>
          <w:sz w:val="28"/>
        </w:rPr>
        <w:t>Друкер</w:t>
      </w:r>
      <w:proofErr w:type="spellEnd"/>
      <w:r w:rsidRPr="00DD6EC0">
        <w:rPr>
          <w:rFonts w:ascii="Times New Roman" w:hAnsi="Times New Roman" w:cs="Times New Roman"/>
          <w:sz w:val="28"/>
        </w:rPr>
        <w:t xml:space="preserve"> П. Ф. Эффективное управление / П. Ф. </w:t>
      </w:r>
      <w:proofErr w:type="spellStart"/>
      <w:r w:rsidRPr="00DD6EC0">
        <w:rPr>
          <w:rFonts w:ascii="Times New Roman" w:hAnsi="Times New Roman" w:cs="Times New Roman"/>
          <w:sz w:val="28"/>
        </w:rPr>
        <w:t>Друкер</w:t>
      </w:r>
      <w:proofErr w:type="spellEnd"/>
      <w:r w:rsidRPr="00DD6EC0">
        <w:rPr>
          <w:rFonts w:ascii="Times New Roman" w:hAnsi="Times New Roman" w:cs="Times New Roman"/>
          <w:sz w:val="28"/>
        </w:rPr>
        <w:t>. – М.</w:t>
      </w:r>
      <w:proofErr w:type="gramStart"/>
      <w:r w:rsidRPr="00DD6EC0">
        <w:rPr>
          <w:rFonts w:ascii="Times New Roman" w:hAnsi="Times New Roman" w:cs="Times New Roman"/>
          <w:sz w:val="28"/>
        </w:rPr>
        <w:t xml:space="preserve"> :</w:t>
      </w:r>
      <w:proofErr w:type="gramEnd"/>
      <w:r w:rsidRPr="00DD6EC0">
        <w:rPr>
          <w:rFonts w:ascii="Times New Roman" w:hAnsi="Times New Roman" w:cs="Times New Roman"/>
          <w:sz w:val="28"/>
        </w:rPr>
        <w:t xml:space="preserve"> ФАИР-ПРЕСС, 2002. – 285 с. </w:t>
      </w:r>
    </w:p>
    <w:p w:rsidR="00822A41" w:rsidRPr="00822A41" w:rsidRDefault="00822A41" w:rsidP="00822A41">
      <w:pPr>
        <w:pStyle w:val="a7"/>
        <w:numPr>
          <w:ilvl w:val="0"/>
          <w:numId w:val="1"/>
        </w:numPr>
        <w:spacing w:line="360" w:lineRule="auto"/>
        <w:jc w:val="both"/>
        <w:rPr>
          <w:rFonts w:ascii="Times New Roman" w:hAnsi="Times New Roman" w:cs="Times New Roman"/>
          <w:sz w:val="28"/>
          <w:szCs w:val="28"/>
        </w:rPr>
      </w:pPr>
      <w:r w:rsidRPr="00822A41">
        <w:rPr>
          <w:rFonts w:ascii="Times New Roman" w:hAnsi="Times New Roman" w:cs="Times New Roman"/>
          <w:sz w:val="28"/>
          <w:szCs w:val="28"/>
        </w:rPr>
        <w:t>История менеджмента: Учеб, пособие / Под ред. Д. В. Валового. М.: ИНФРА-М, 1997. 256 с.</w:t>
      </w:r>
    </w:p>
    <w:p w:rsidR="00822A41" w:rsidRPr="00DD6EC0" w:rsidRDefault="00822A41" w:rsidP="00DD6EC0">
      <w:pPr>
        <w:pStyle w:val="a7"/>
        <w:numPr>
          <w:ilvl w:val="0"/>
          <w:numId w:val="1"/>
        </w:numPr>
        <w:spacing w:line="360" w:lineRule="auto"/>
        <w:jc w:val="both"/>
        <w:rPr>
          <w:rFonts w:ascii="Times New Roman" w:hAnsi="Times New Roman" w:cs="Times New Roman"/>
          <w:sz w:val="28"/>
        </w:rPr>
      </w:pPr>
      <w:proofErr w:type="spellStart"/>
      <w:r w:rsidRPr="00DD6EC0">
        <w:rPr>
          <w:rFonts w:ascii="Times New Roman" w:hAnsi="Times New Roman" w:cs="Times New Roman"/>
          <w:sz w:val="28"/>
        </w:rPr>
        <w:t>Кибанов</w:t>
      </w:r>
      <w:proofErr w:type="spellEnd"/>
      <w:r w:rsidRPr="00DD6EC0">
        <w:rPr>
          <w:rFonts w:ascii="Times New Roman" w:hAnsi="Times New Roman" w:cs="Times New Roman"/>
          <w:sz w:val="28"/>
        </w:rPr>
        <w:t xml:space="preserve"> А. Я. Основы управления персоналом / А. Я. </w:t>
      </w:r>
      <w:proofErr w:type="spellStart"/>
      <w:r w:rsidRPr="00DD6EC0">
        <w:rPr>
          <w:rFonts w:ascii="Times New Roman" w:hAnsi="Times New Roman" w:cs="Times New Roman"/>
          <w:sz w:val="28"/>
        </w:rPr>
        <w:t>Кибанов</w:t>
      </w:r>
      <w:proofErr w:type="spellEnd"/>
      <w:r w:rsidRPr="00DD6EC0">
        <w:rPr>
          <w:rFonts w:ascii="Times New Roman" w:hAnsi="Times New Roman" w:cs="Times New Roman"/>
          <w:sz w:val="28"/>
        </w:rPr>
        <w:t>. – М.</w:t>
      </w:r>
      <w:proofErr w:type="gramStart"/>
      <w:r w:rsidRPr="00DD6EC0">
        <w:rPr>
          <w:rFonts w:ascii="Times New Roman" w:hAnsi="Times New Roman" w:cs="Times New Roman"/>
          <w:sz w:val="28"/>
        </w:rPr>
        <w:t xml:space="preserve"> :</w:t>
      </w:r>
      <w:proofErr w:type="gramEnd"/>
      <w:r w:rsidRPr="00DD6EC0">
        <w:rPr>
          <w:rFonts w:ascii="Times New Roman" w:hAnsi="Times New Roman" w:cs="Times New Roman"/>
          <w:sz w:val="28"/>
        </w:rPr>
        <w:t xml:space="preserve"> ИНФРА-М, 2003. – 304 с. </w:t>
      </w:r>
    </w:p>
    <w:p w:rsidR="00822A41" w:rsidRPr="0078484D" w:rsidRDefault="00822A41" w:rsidP="00DD6EC0">
      <w:pPr>
        <w:pStyle w:val="a7"/>
        <w:numPr>
          <w:ilvl w:val="0"/>
          <w:numId w:val="1"/>
        </w:numPr>
        <w:spacing w:line="360" w:lineRule="auto"/>
        <w:jc w:val="both"/>
        <w:rPr>
          <w:rFonts w:ascii="Times New Roman" w:hAnsi="Times New Roman" w:cs="Times New Roman"/>
          <w:sz w:val="28"/>
        </w:rPr>
      </w:pPr>
      <w:r w:rsidRPr="0078484D">
        <w:rPr>
          <w:rFonts w:ascii="Times New Roman" w:hAnsi="Times New Roman" w:cs="Times New Roman"/>
          <w:sz w:val="28"/>
        </w:rPr>
        <w:t xml:space="preserve">Кричевский Р.Л. Если вы руководитель. - М., 1993. </w:t>
      </w:r>
    </w:p>
    <w:p w:rsidR="00822A41" w:rsidRPr="0078484D" w:rsidRDefault="00822A41" w:rsidP="00DD6EC0">
      <w:pPr>
        <w:pStyle w:val="a7"/>
        <w:numPr>
          <w:ilvl w:val="0"/>
          <w:numId w:val="1"/>
        </w:numPr>
        <w:spacing w:line="360" w:lineRule="auto"/>
        <w:jc w:val="both"/>
        <w:rPr>
          <w:rFonts w:ascii="Times New Roman" w:hAnsi="Times New Roman" w:cs="Times New Roman"/>
          <w:sz w:val="28"/>
        </w:rPr>
      </w:pPr>
      <w:proofErr w:type="spellStart"/>
      <w:r w:rsidRPr="0078484D">
        <w:rPr>
          <w:rFonts w:ascii="Times New Roman" w:hAnsi="Times New Roman" w:cs="Times New Roman"/>
          <w:sz w:val="28"/>
        </w:rPr>
        <w:t>Лютенс</w:t>
      </w:r>
      <w:proofErr w:type="spellEnd"/>
      <w:r w:rsidRPr="0078484D">
        <w:rPr>
          <w:rFonts w:ascii="Times New Roman" w:hAnsi="Times New Roman" w:cs="Times New Roman"/>
          <w:sz w:val="28"/>
        </w:rPr>
        <w:t xml:space="preserve"> Ф. Организационное поведение. - М.: ИНФРА-М, 1999. </w:t>
      </w:r>
    </w:p>
    <w:p w:rsidR="00822A41" w:rsidRPr="00DD6EC0" w:rsidRDefault="00822A41" w:rsidP="00DD6EC0">
      <w:pPr>
        <w:pStyle w:val="a7"/>
        <w:numPr>
          <w:ilvl w:val="0"/>
          <w:numId w:val="1"/>
        </w:numPr>
        <w:spacing w:line="360" w:lineRule="auto"/>
        <w:jc w:val="both"/>
        <w:rPr>
          <w:rFonts w:ascii="Times New Roman" w:hAnsi="Times New Roman" w:cs="Times New Roman"/>
          <w:sz w:val="28"/>
        </w:rPr>
      </w:pPr>
      <w:r w:rsidRPr="00DD6EC0">
        <w:rPr>
          <w:rFonts w:ascii="Times New Roman" w:hAnsi="Times New Roman" w:cs="Times New Roman"/>
          <w:sz w:val="28"/>
        </w:rPr>
        <w:t>Малик Ф. Управлять, работать, жить / Ф. Малик. – М.</w:t>
      </w:r>
      <w:proofErr w:type="gramStart"/>
      <w:r w:rsidRPr="00DD6EC0">
        <w:rPr>
          <w:rFonts w:ascii="Times New Roman" w:hAnsi="Times New Roman" w:cs="Times New Roman"/>
          <w:sz w:val="28"/>
        </w:rPr>
        <w:t xml:space="preserve"> :</w:t>
      </w:r>
      <w:proofErr w:type="gramEnd"/>
      <w:r w:rsidRPr="00DD6EC0">
        <w:rPr>
          <w:rFonts w:ascii="Times New Roman" w:hAnsi="Times New Roman" w:cs="Times New Roman"/>
          <w:sz w:val="28"/>
        </w:rPr>
        <w:t xml:space="preserve"> Добрая книга, 2008. – 472 с. </w:t>
      </w:r>
    </w:p>
    <w:p w:rsidR="00822A41" w:rsidRPr="00822A41" w:rsidRDefault="00822A41" w:rsidP="00822A41">
      <w:pPr>
        <w:pStyle w:val="a7"/>
        <w:numPr>
          <w:ilvl w:val="0"/>
          <w:numId w:val="1"/>
        </w:numPr>
        <w:spacing w:line="360" w:lineRule="auto"/>
        <w:jc w:val="both"/>
        <w:rPr>
          <w:rFonts w:ascii="Times New Roman" w:hAnsi="Times New Roman" w:cs="Times New Roman"/>
          <w:sz w:val="28"/>
          <w:szCs w:val="28"/>
        </w:rPr>
      </w:pPr>
      <w:proofErr w:type="spellStart"/>
      <w:r w:rsidRPr="00822A41">
        <w:rPr>
          <w:rFonts w:ascii="Times New Roman" w:hAnsi="Times New Roman" w:cs="Times New Roman"/>
          <w:sz w:val="28"/>
          <w:szCs w:val="28"/>
        </w:rPr>
        <w:t>Мескон</w:t>
      </w:r>
      <w:proofErr w:type="spellEnd"/>
      <w:r w:rsidRPr="00822A41">
        <w:rPr>
          <w:rFonts w:ascii="Times New Roman" w:hAnsi="Times New Roman" w:cs="Times New Roman"/>
          <w:sz w:val="28"/>
          <w:szCs w:val="28"/>
        </w:rPr>
        <w:t xml:space="preserve"> М. X., Альберт М., </w:t>
      </w:r>
      <w:proofErr w:type="spellStart"/>
      <w:r w:rsidRPr="00822A41">
        <w:rPr>
          <w:rFonts w:ascii="Times New Roman" w:hAnsi="Times New Roman" w:cs="Times New Roman"/>
          <w:sz w:val="28"/>
          <w:szCs w:val="28"/>
        </w:rPr>
        <w:t>Хедуори</w:t>
      </w:r>
      <w:proofErr w:type="spellEnd"/>
      <w:r w:rsidRPr="00822A41">
        <w:rPr>
          <w:rFonts w:ascii="Times New Roman" w:hAnsi="Times New Roman" w:cs="Times New Roman"/>
          <w:sz w:val="28"/>
          <w:szCs w:val="28"/>
        </w:rPr>
        <w:t xml:space="preserve"> Ф. Основы менеджмента. М.: Дело, 1993. 711 с.</w:t>
      </w:r>
    </w:p>
    <w:p w:rsidR="00822A41" w:rsidRPr="00DD6EC0" w:rsidRDefault="00822A41" w:rsidP="00DD6EC0">
      <w:pPr>
        <w:pStyle w:val="a7"/>
        <w:numPr>
          <w:ilvl w:val="0"/>
          <w:numId w:val="1"/>
        </w:numPr>
        <w:spacing w:line="360" w:lineRule="auto"/>
        <w:jc w:val="both"/>
        <w:rPr>
          <w:rFonts w:ascii="Times New Roman" w:hAnsi="Times New Roman" w:cs="Times New Roman"/>
          <w:sz w:val="28"/>
        </w:rPr>
      </w:pPr>
      <w:proofErr w:type="spellStart"/>
      <w:r w:rsidRPr="00DD6EC0">
        <w:rPr>
          <w:rFonts w:ascii="Times New Roman" w:hAnsi="Times New Roman" w:cs="Times New Roman"/>
          <w:sz w:val="28"/>
        </w:rPr>
        <w:t>Прутченков</w:t>
      </w:r>
      <w:proofErr w:type="spellEnd"/>
      <w:r w:rsidRPr="00DD6EC0">
        <w:rPr>
          <w:rFonts w:ascii="Times New Roman" w:hAnsi="Times New Roman" w:cs="Times New Roman"/>
          <w:sz w:val="28"/>
        </w:rPr>
        <w:t xml:space="preserve"> А. С. Компетенции менеджера</w:t>
      </w:r>
      <w:proofErr w:type="gramStart"/>
      <w:r w:rsidRPr="00DD6EC0">
        <w:rPr>
          <w:rFonts w:ascii="Times New Roman" w:hAnsi="Times New Roman" w:cs="Times New Roman"/>
          <w:sz w:val="28"/>
        </w:rPr>
        <w:t xml:space="preserve"> :</w:t>
      </w:r>
      <w:proofErr w:type="gramEnd"/>
      <w:r w:rsidRPr="00DD6EC0">
        <w:rPr>
          <w:rFonts w:ascii="Times New Roman" w:hAnsi="Times New Roman" w:cs="Times New Roman"/>
          <w:sz w:val="28"/>
        </w:rPr>
        <w:t xml:space="preserve"> оценка и развитие / А. С. </w:t>
      </w:r>
      <w:proofErr w:type="spellStart"/>
      <w:r w:rsidRPr="00DD6EC0">
        <w:rPr>
          <w:rFonts w:ascii="Times New Roman" w:hAnsi="Times New Roman" w:cs="Times New Roman"/>
          <w:sz w:val="28"/>
        </w:rPr>
        <w:t>Прутченков</w:t>
      </w:r>
      <w:proofErr w:type="spellEnd"/>
      <w:r w:rsidRPr="00DD6EC0">
        <w:rPr>
          <w:rFonts w:ascii="Times New Roman" w:hAnsi="Times New Roman" w:cs="Times New Roman"/>
          <w:sz w:val="28"/>
        </w:rPr>
        <w:t xml:space="preserve">, Т. Г. Новикова. – </w:t>
      </w:r>
      <w:proofErr w:type="spellStart"/>
      <w:r w:rsidRPr="00DD6EC0">
        <w:rPr>
          <w:rFonts w:ascii="Times New Roman" w:hAnsi="Times New Roman" w:cs="Times New Roman"/>
          <w:sz w:val="28"/>
        </w:rPr>
        <w:t>Экопси</w:t>
      </w:r>
      <w:proofErr w:type="spellEnd"/>
      <w:r w:rsidRPr="00DD6EC0">
        <w:rPr>
          <w:rFonts w:ascii="Times New Roman" w:hAnsi="Times New Roman" w:cs="Times New Roman"/>
          <w:sz w:val="28"/>
        </w:rPr>
        <w:t xml:space="preserve"> консалтинг. – М., 2009. – 246 с. </w:t>
      </w:r>
    </w:p>
    <w:p w:rsidR="00822A41" w:rsidRPr="0078484D" w:rsidRDefault="00822A41" w:rsidP="00DD6EC0">
      <w:pPr>
        <w:pStyle w:val="a7"/>
        <w:numPr>
          <w:ilvl w:val="0"/>
          <w:numId w:val="1"/>
        </w:numPr>
        <w:spacing w:line="360" w:lineRule="auto"/>
        <w:jc w:val="both"/>
        <w:rPr>
          <w:rFonts w:ascii="Times New Roman" w:hAnsi="Times New Roman" w:cs="Times New Roman"/>
          <w:sz w:val="36"/>
          <w:szCs w:val="28"/>
        </w:rPr>
      </w:pPr>
      <w:r w:rsidRPr="0078484D">
        <w:rPr>
          <w:rFonts w:ascii="Times New Roman" w:hAnsi="Times New Roman" w:cs="Times New Roman"/>
          <w:sz w:val="28"/>
        </w:rPr>
        <w:t>Столяренко Л.Д. Основы психологии. - Ростов н/Д: Феникс, 2003.</w:t>
      </w:r>
    </w:p>
    <w:p w:rsidR="00822A41" w:rsidRDefault="00822A41" w:rsidP="00A26389">
      <w:pPr>
        <w:pStyle w:val="a7"/>
        <w:numPr>
          <w:ilvl w:val="0"/>
          <w:numId w:val="1"/>
        </w:numPr>
        <w:spacing w:line="360" w:lineRule="auto"/>
        <w:jc w:val="both"/>
        <w:rPr>
          <w:rFonts w:ascii="Times New Roman" w:hAnsi="Times New Roman" w:cs="Times New Roman"/>
          <w:sz w:val="28"/>
          <w:szCs w:val="28"/>
        </w:rPr>
      </w:pPr>
      <w:proofErr w:type="spellStart"/>
      <w:r w:rsidRPr="00A26389">
        <w:rPr>
          <w:rFonts w:ascii="Times New Roman" w:hAnsi="Times New Roman" w:cs="Times New Roman"/>
          <w:sz w:val="28"/>
          <w:szCs w:val="28"/>
        </w:rPr>
        <w:t>Хершген</w:t>
      </w:r>
      <w:proofErr w:type="spellEnd"/>
      <w:r w:rsidRPr="00A26389">
        <w:rPr>
          <w:rFonts w:ascii="Times New Roman" w:hAnsi="Times New Roman" w:cs="Times New Roman"/>
          <w:sz w:val="28"/>
          <w:szCs w:val="28"/>
        </w:rPr>
        <w:t xml:space="preserve">, Х. Маркетинг : основы профессионального успеха [Текст] </w:t>
      </w:r>
      <w:proofErr w:type="gramStart"/>
      <w:r w:rsidRPr="00A26389">
        <w:rPr>
          <w:rFonts w:ascii="Times New Roman" w:hAnsi="Times New Roman" w:cs="Times New Roman"/>
          <w:sz w:val="28"/>
          <w:szCs w:val="28"/>
        </w:rPr>
        <w:t>:у</w:t>
      </w:r>
      <w:proofErr w:type="gramEnd"/>
      <w:r w:rsidRPr="00A26389">
        <w:rPr>
          <w:rFonts w:ascii="Times New Roman" w:hAnsi="Times New Roman" w:cs="Times New Roman"/>
          <w:sz w:val="28"/>
          <w:szCs w:val="28"/>
        </w:rPr>
        <w:t xml:space="preserve">чеб. для вузов / Х. </w:t>
      </w:r>
      <w:proofErr w:type="spellStart"/>
      <w:r w:rsidRPr="00A26389">
        <w:rPr>
          <w:rFonts w:ascii="Times New Roman" w:hAnsi="Times New Roman" w:cs="Times New Roman"/>
          <w:sz w:val="28"/>
          <w:szCs w:val="28"/>
        </w:rPr>
        <w:t>Хергершен</w:t>
      </w:r>
      <w:proofErr w:type="spellEnd"/>
      <w:r w:rsidRPr="00A26389">
        <w:rPr>
          <w:rFonts w:ascii="Times New Roman" w:hAnsi="Times New Roman" w:cs="Times New Roman"/>
          <w:sz w:val="28"/>
          <w:szCs w:val="28"/>
        </w:rPr>
        <w:t>. – М.</w:t>
      </w:r>
      <w:proofErr w:type="gramStart"/>
      <w:r w:rsidRPr="00A26389">
        <w:rPr>
          <w:rFonts w:ascii="Times New Roman" w:hAnsi="Times New Roman" w:cs="Times New Roman"/>
          <w:sz w:val="28"/>
          <w:szCs w:val="28"/>
        </w:rPr>
        <w:t xml:space="preserve"> :</w:t>
      </w:r>
      <w:proofErr w:type="gramEnd"/>
      <w:r w:rsidRPr="00A26389">
        <w:rPr>
          <w:rFonts w:ascii="Times New Roman" w:hAnsi="Times New Roman" w:cs="Times New Roman"/>
          <w:sz w:val="28"/>
          <w:szCs w:val="28"/>
        </w:rPr>
        <w:t xml:space="preserve"> ИНФРА-М, 2000. – 344 с.</w:t>
      </w:r>
    </w:p>
    <w:p w:rsidR="00822A41" w:rsidRDefault="00822A41" w:rsidP="00DD6EC0">
      <w:pPr>
        <w:pStyle w:val="a7"/>
        <w:numPr>
          <w:ilvl w:val="0"/>
          <w:numId w:val="1"/>
        </w:numPr>
        <w:spacing w:line="360" w:lineRule="auto"/>
        <w:jc w:val="both"/>
        <w:rPr>
          <w:rFonts w:ascii="Times New Roman" w:hAnsi="Times New Roman" w:cs="Times New Roman"/>
          <w:sz w:val="28"/>
          <w:szCs w:val="28"/>
        </w:rPr>
      </w:pPr>
      <w:r w:rsidRPr="00DD6EC0">
        <w:rPr>
          <w:rFonts w:ascii="Times New Roman" w:hAnsi="Times New Roman" w:cs="Times New Roman"/>
          <w:sz w:val="28"/>
          <w:szCs w:val="28"/>
        </w:rPr>
        <w:t>Холл Р. Х. Организации: структуры, процессы, результаты / Р. Х. Холл. – СПб</w:t>
      </w:r>
      <w:proofErr w:type="gramStart"/>
      <w:r w:rsidRPr="00DD6EC0">
        <w:rPr>
          <w:rFonts w:ascii="Times New Roman" w:hAnsi="Times New Roman" w:cs="Times New Roman"/>
          <w:sz w:val="28"/>
          <w:szCs w:val="28"/>
        </w:rPr>
        <w:t xml:space="preserve">. : </w:t>
      </w:r>
      <w:proofErr w:type="gramEnd"/>
      <w:r w:rsidRPr="00DD6EC0">
        <w:rPr>
          <w:rFonts w:ascii="Times New Roman" w:hAnsi="Times New Roman" w:cs="Times New Roman"/>
          <w:sz w:val="28"/>
          <w:szCs w:val="28"/>
        </w:rPr>
        <w:t xml:space="preserve">Питер, 2001. – 510 с. </w:t>
      </w:r>
    </w:p>
    <w:p w:rsidR="00822A41" w:rsidRDefault="00822A41" w:rsidP="00822A41">
      <w:pPr>
        <w:pStyle w:val="a7"/>
        <w:numPr>
          <w:ilvl w:val="0"/>
          <w:numId w:val="1"/>
        </w:numPr>
        <w:spacing w:line="360" w:lineRule="auto"/>
        <w:jc w:val="both"/>
        <w:rPr>
          <w:rFonts w:ascii="Times New Roman" w:hAnsi="Times New Roman" w:cs="Times New Roman"/>
          <w:sz w:val="28"/>
          <w:szCs w:val="28"/>
        </w:rPr>
      </w:pPr>
      <w:proofErr w:type="spellStart"/>
      <w:r w:rsidRPr="00822A41">
        <w:rPr>
          <w:rFonts w:ascii="Times New Roman" w:hAnsi="Times New Roman" w:cs="Times New Roman"/>
          <w:sz w:val="28"/>
          <w:szCs w:val="28"/>
        </w:rPr>
        <w:t>Чудновская</w:t>
      </w:r>
      <w:proofErr w:type="spellEnd"/>
      <w:r w:rsidRPr="00822A41">
        <w:rPr>
          <w:rFonts w:ascii="Times New Roman" w:hAnsi="Times New Roman" w:cs="Times New Roman"/>
          <w:sz w:val="28"/>
          <w:szCs w:val="28"/>
        </w:rPr>
        <w:t xml:space="preserve"> С. Н. История менеджмента. СПб</w:t>
      </w:r>
      <w:proofErr w:type="gramStart"/>
      <w:r w:rsidRPr="00822A41">
        <w:rPr>
          <w:rFonts w:ascii="Times New Roman" w:hAnsi="Times New Roman" w:cs="Times New Roman"/>
          <w:sz w:val="28"/>
          <w:szCs w:val="28"/>
        </w:rPr>
        <w:t xml:space="preserve">.: </w:t>
      </w:r>
      <w:proofErr w:type="gramEnd"/>
      <w:r w:rsidRPr="00822A41">
        <w:rPr>
          <w:rFonts w:ascii="Times New Roman" w:hAnsi="Times New Roman" w:cs="Times New Roman"/>
          <w:sz w:val="28"/>
          <w:szCs w:val="28"/>
        </w:rPr>
        <w:t>Питер, 2004.</w:t>
      </w:r>
    </w:p>
    <w:p w:rsidR="00C4444B" w:rsidRDefault="00C4444B" w:rsidP="00C4444B">
      <w:pPr>
        <w:pStyle w:val="a7"/>
        <w:spacing w:line="360" w:lineRule="auto"/>
        <w:ind w:left="0"/>
        <w:jc w:val="center"/>
        <w:rPr>
          <w:rFonts w:ascii="Times New Roman" w:hAnsi="Times New Roman" w:cs="Times New Roman"/>
          <w:b/>
          <w:sz w:val="28"/>
          <w:szCs w:val="28"/>
        </w:rPr>
      </w:pPr>
      <w:r w:rsidRPr="00C4444B">
        <w:rPr>
          <w:rFonts w:ascii="Times New Roman" w:hAnsi="Times New Roman" w:cs="Times New Roman"/>
          <w:b/>
          <w:sz w:val="28"/>
          <w:szCs w:val="28"/>
        </w:rPr>
        <w:lastRenderedPageBreak/>
        <w:t>Выступление на 5-10 минут</w:t>
      </w:r>
    </w:p>
    <w:p w:rsidR="00337BBA" w:rsidRPr="0078484D" w:rsidRDefault="00337BBA" w:rsidP="00337BBA">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Для успеха деятельности организации необходимо, чтобы кто-то выполнял в ней управленческие функции. Термин «менеджмент» (от английского «</w:t>
      </w:r>
      <w:proofErr w:type="spellStart"/>
      <w:r w:rsidRPr="0078484D">
        <w:rPr>
          <w:rFonts w:ascii="Times New Roman" w:hAnsi="Times New Roman" w:cs="Times New Roman"/>
          <w:sz w:val="28"/>
        </w:rPr>
        <w:t>manage</w:t>
      </w:r>
      <w:proofErr w:type="spellEnd"/>
      <w:r w:rsidRPr="0078484D">
        <w:rPr>
          <w:rFonts w:ascii="Times New Roman" w:hAnsi="Times New Roman" w:cs="Times New Roman"/>
          <w:sz w:val="28"/>
        </w:rPr>
        <w:t>» - управлять) как раз и означает «управление», на практике менеджмент представляет собой процесс планирования, организации, мотивации и контроля, необходимый для формулирования и достижения организационных целей.</w:t>
      </w:r>
    </w:p>
    <w:p w:rsidR="00337BBA" w:rsidRPr="0078484D" w:rsidRDefault="00337BBA" w:rsidP="00337BBA">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  Менеджмент как вид практической деятельности возник в древности, с началом работы первых организаций. Утверждать это позволяют находки археологов: высказывания по проблемам управления присутствуют в текстах египетских папирусов, древнекитайских шелковых свитков и т.д. Свидетельством существования практического менеджмента являются и достижения древних организаций. Так, сооружения, известные как «семь чудес света», можно было создать только хорошо скоординированными усилиями людей.</w:t>
      </w:r>
    </w:p>
    <w:p w:rsidR="00337BBA" w:rsidRDefault="00337BBA" w:rsidP="00EA7706">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До ХХ </w:t>
      </w:r>
      <w:proofErr w:type="gramStart"/>
      <w:r w:rsidRPr="0078484D">
        <w:rPr>
          <w:rFonts w:ascii="Times New Roman" w:hAnsi="Times New Roman" w:cs="Times New Roman"/>
          <w:sz w:val="28"/>
        </w:rPr>
        <w:t>в</w:t>
      </w:r>
      <w:proofErr w:type="gramEnd"/>
      <w:r w:rsidRPr="0078484D">
        <w:rPr>
          <w:rFonts w:ascii="Times New Roman" w:hAnsi="Times New Roman" w:cs="Times New Roman"/>
          <w:sz w:val="28"/>
        </w:rPr>
        <w:t>., несмотря на существование практического менеджмента, не было менеджмента систематического</w:t>
      </w:r>
      <w:r w:rsidR="00EA7706">
        <w:rPr>
          <w:rFonts w:ascii="Times New Roman" w:hAnsi="Times New Roman" w:cs="Times New Roman"/>
          <w:sz w:val="28"/>
        </w:rPr>
        <w:t>.</w:t>
      </w:r>
      <w:r w:rsidRPr="0078484D">
        <w:rPr>
          <w:rFonts w:ascii="Times New Roman" w:hAnsi="Times New Roman" w:cs="Times New Roman"/>
          <w:sz w:val="28"/>
        </w:rPr>
        <w:t xml:space="preserve"> </w:t>
      </w:r>
    </w:p>
    <w:p w:rsidR="00337BBA" w:rsidRDefault="00337BBA" w:rsidP="00337BBA">
      <w:pPr>
        <w:spacing w:line="360" w:lineRule="auto"/>
        <w:jc w:val="both"/>
        <w:rPr>
          <w:rFonts w:ascii="Times New Roman" w:hAnsi="Times New Roman" w:cs="Times New Roman"/>
          <w:sz w:val="28"/>
        </w:rPr>
      </w:pPr>
      <w:r>
        <w:rPr>
          <w:rFonts w:ascii="Times New Roman" w:hAnsi="Times New Roman" w:cs="Times New Roman"/>
          <w:sz w:val="28"/>
        </w:rPr>
        <w:tab/>
      </w:r>
      <w:r w:rsidRPr="0078484D">
        <w:rPr>
          <w:rFonts w:ascii="Times New Roman" w:hAnsi="Times New Roman" w:cs="Times New Roman"/>
          <w:sz w:val="28"/>
        </w:rPr>
        <w:t xml:space="preserve"> Первый всплеск интереса к менеджменту относится к началу ХХ </w:t>
      </w:r>
      <w:proofErr w:type="gramStart"/>
      <w:r w:rsidRPr="0078484D">
        <w:rPr>
          <w:rFonts w:ascii="Times New Roman" w:hAnsi="Times New Roman" w:cs="Times New Roman"/>
          <w:sz w:val="28"/>
        </w:rPr>
        <w:t>в</w:t>
      </w:r>
      <w:proofErr w:type="gramEnd"/>
      <w:r w:rsidRPr="0078484D">
        <w:rPr>
          <w:rFonts w:ascii="Times New Roman" w:hAnsi="Times New Roman" w:cs="Times New Roman"/>
          <w:sz w:val="28"/>
        </w:rPr>
        <w:t xml:space="preserve">. В 1911 г. </w:t>
      </w:r>
      <w:proofErr w:type="gramStart"/>
      <w:r w:rsidRPr="0078484D">
        <w:rPr>
          <w:rFonts w:ascii="Times New Roman" w:hAnsi="Times New Roman" w:cs="Times New Roman"/>
          <w:sz w:val="28"/>
        </w:rPr>
        <w:t>американский</w:t>
      </w:r>
      <w:proofErr w:type="gramEnd"/>
      <w:r w:rsidRPr="0078484D">
        <w:rPr>
          <w:rFonts w:ascii="Times New Roman" w:hAnsi="Times New Roman" w:cs="Times New Roman"/>
          <w:sz w:val="28"/>
        </w:rPr>
        <w:t xml:space="preserve"> инженер Фредерик </w:t>
      </w:r>
      <w:proofErr w:type="spellStart"/>
      <w:r w:rsidRPr="0078484D">
        <w:rPr>
          <w:rFonts w:ascii="Times New Roman" w:hAnsi="Times New Roman" w:cs="Times New Roman"/>
          <w:sz w:val="28"/>
        </w:rPr>
        <w:t>Уинслоу</w:t>
      </w:r>
      <w:proofErr w:type="spellEnd"/>
      <w:r w:rsidRPr="0078484D">
        <w:rPr>
          <w:rFonts w:ascii="Times New Roman" w:hAnsi="Times New Roman" w:cs="Times New Roman"/>
          <w:sz w:val="28"/>
        </w:rPr>
        <w:t xml:space="preserve"> Тейлор (1856— 1915) опубликовал книгу «Принципы научной организации управления». Он предложил систему организации производства (получившую затем название «тейлоризм»), </w:t>
      </w:r>
      <w:proofErr w:type="gramStart"/>
      <w:r w:rsidRPr="0078484D">
        <w:rPr>
          <w:rFonts w:ascii="Times New Roman" w:hAnsi="Times New Roman" w:cs="Times New Roman"/>
          <w:sz w:val="28"/>
        </w:rPr>
        <w:t>целью</w:t>
      </w:r>
      <w:proofErr w:type="gramEnd"/>
      <w:r w:rsidRPr="0078484D">
        <w:rPr>
          <w:rFonts w:ascii="Times New Roman" w:hAnsi="Times New Roman" w:cs="Times New Roman"/>
          <w:sz w:val="28"/>
        </w:rPr>
        <w:t xml:space="preserve"> которой являлось получение прибыли путем максимального повышения интенсивности труда. </w:t>
      </w:r>
    </w:p>
    <w:p w:rsidR="00337BBA" w:rsidRPr="0078484D" w:rsidRDefault="00337BBA" w:rsidP="00337BBA">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Тейлор разработал методы, по которым для каждого вида работы и трудовой операции с помощью хронометража и тщательного изучения движений рабочего устанавливался единственный, самый рациональный способ выполнения. Причем для контрольного выполнения операций назначались самые сильные и ловкие работники, а показатели их выработки </w:t>
      </w:r>
      <w:r w:rsidRPr="0078484D">
        <w:rPr>
          <w:rFonts w:ascii="Times New Roman" w:hAnsi="Times New Roman" w:cs="Times New Roman"/>
          <w:sz w:val="28"/>
        </w:rPr>
        <w:lastRenderedPageBreak/>
        <w:t>устанавливались как норма для всех. Публикация книги Тейлора считается началом признания менеджмента самостоятельной наукой.</w:t>
      </w:r>
    </w:p>
    <w:p w:rsidR="00337BBA" w:rsidRPr="0078484D" w:rsidRDefault="00337BBA" w:rsidP="00105B41">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    </w:t>
      </w:r>
      <w:r>
        <w:rPr>
          <w:rFonts w:ascii="Times New Roman" w:hAnsi="Times New Roman" w:cs="Times New Roman"/>
          <w:sz w:val="28"/>
        </w:rPr>
        <w:tab/>
      </w:r>
      <w:r w:rsidR="00105B41">
        <w:rPr>
          <w:rFonts w:ascii="Times New Roman" w:hAnsi="Times New Roman" w:cs="Times New Roman"/>
          <w:sz w:val="28"/>
        </w:rPr>
        <w:t>В</w:t>
      </w:r>
      <w:r w:rsidRPr="0078484D">
        <w:rPr>
          <w:rFonts w:ascii="Times New Roman" w:hAnsi="Times New Roman" w:cs="Times New Roman"/>
          <w:sz w:val="28"/>
        </w:rPr>
        <w:t>озникновение менеджмента как науки частично было попыткой более эффективного использования разработанных в годы промышленной революции новых технологий, в определенной степени - реакцией на потребности крупных компаний, а также результатом усилий практиков, стремящихся повысить эффективность труда.</w:t>
      </w:r>
    </w:p>
    <w:p w:rsidR="00337BBA" w:rsidRDefault="00337BBA" w:rsidP="00DF3975">
      <w:pPr>
        <w:spacing w:line="360" w:lineRule="auto"/>
        <w:jc w:val="both"/>
        <w:rPr>
          <w:rFonts w:ascii="Times New Roman" w:hAnsi="Times New Roman" w:cs="Times New Roman"/>
          <w:sz w:val="28"/>
        </w:rPr>
      </w:pPr>
      <w:r w:rsidRPr="0078484D">
        <w:rPr>
          <w:rFonts w:ascii="Times New Roman" w:hAnsi="Times New Roman" w:cs="Times New Roman"/>
          <w:sz w:val="28"/>
        </w:rPr>
        <w:t xml:space="preserve"> </w:t>
      </w:r>
      <w:r>
        <w:rPr>
          <w:rFonts w:ascii="Times New Roman" w:hAnsi="Times New Roman" w:cs="Times New Roman"/>
          <w:sz w:val="28"/>
        </w:rPr>
        <w:tab/>
      </w:r>
      <w:r w:rsidRPr="0078484D">
        <w:rPr>
          <w:rFonts w:ascii="Times New Roman" w:hAnsi="Times New Roman" w:cs="Times New Roman"/>
          <w:sz w:val="28"/>
        </w:rPr>
        <w:t xml:space="preserve"> Параллельно с формированием менеджмента как науки появляется и учебная дисциплина. Постепенно менеджмент стал одним из самых распространенных направлений среднего и высшего профессионального образования не только в США, но и в других странах.</w:t>
      </w:r>
    </w:p>
    <w:p w:rsidR="00337BBA" w:rsidRPr="00822A41" w:rsidRDefault="00337BBA" w:rsidP="00DF3975">
      <w:pPr>
        <w:spacing w:line="360" w:lineRule="auto"/>
        <w:ind w:firstLine="708"/>
        <w:jc w:val="both"/>
        <w:rPr>
          <w:rFonts w:ascii="Times New Roman" w:hAnsi="Times New Roman" w:cs="Times New Roman"/>
          <w:sz w:val="28"/>
        </w:rPr>
      </w:pPr>
      <w:r w:rsidRPr="00822A41">
        <w:rPr>
          <w:rFonts w:ascii="Times New Roman" w:hAnsi="Times New Roman" w:cs="Times New Roman"/>
          <w:sz w:val="28"/>
        </w:rPr>
        <w:t xml:space="preserve">Понятие эффективности ассоциируется со словом «менеджмент» начиная с работ Ф. </w:t>
      </w:r>
      <w:proofErr w:type="spellStart"/>
      <w:r w:rsidRPr="00822A41">
        <w:rPr>
          <w:rFonts w:ascii="Times New Roman" w:hAnsi="Times New Roman" w:cs="Times New Roman"/>
          <w:sz w:val="28"/>
        </w:rPr>
        <w:t>Тэйлора</w:t>
      </w:r>
      <w:proofErr w:type="spellEnd"/>
      <w:r w:rsidRPr="00822A41">
        <w:rPr>
          <w:rFonts w:ascii="Times New Roman" w:hAnsi="Times New Roman" w:cs="Times New Roman"/>
          <w:sz w:val="28"/>
        </w:rPr>
        <w:t>. Тогда родилось движение за эффективность, которое стало существенным фактором, обусловившим создание систематической теории менеджмента. Но для изучения современной теории эффективного менеджмента важно понимать причины и следствия се появления.</w:t>
      </w:r>
    </w:p>
    <w:p w:rsidR="00337BBA" w:rsidRPr="00822A41" w:rsidRDefault="00337BBA" w:rsidP="00337BBA">
      <w:pPr>
        <w:spacing w:line="360" w:lineRule="auto"/>
        <w:ind w:firstLine="708"/>
        <w:jc w:val="both"/>
        <w:rPr>
          <w:rFonts w:ascii="Times New Roman" w:hAnsi="Times New Roman" w:cs="Times New Roman"/>
          <w:sz w:val="28"/>
        </w:rPr>
      </w:pPr>
      <w:r w:rsidRPr="00822A41">
        <w:rPr>
          <w:rFonts w:ascii="Times New Roman" w:hAnsi="Times New Roman" w:cs="Times New Roman"/>
          <w:sz w:val="28"/>
        </w:rPr>
        <w:t>Р</w:t>
      </w:r>
      <w:r>
        <w:rPr>
          <w:rFonts w:ascii="Times New Roman" w:hAnsi="Times New Roman" w:cs="Times New Roman"/>
          <w:sz w:val="28"/>
        </w:rPr>
        <w:t xml:space="preserve">ешению проблемы эффективности </w:t>
      </w:r>
      <w:r w:rsidRPr="00822A41">
        <w:rPr>
          <w:rFonts w:ascii="Times New Roman" w:hAnsi="Times New Roman" w:cs="Times New Roman"/>
          <w:sz w:val="28"/>
        </w:rPr>
        <w:t xml:space="preserve">были посвящены работы А. Смита, Ч. </w:t>
      </w:r>
      <w:proofErr w:type="spellStart"/>
      <w:r w:rsidRPr="00822A41">
        <w:rPr>
          <w:rFonts w:ascii="Times New Roman" w:hAnsi="Times New Roman" w:cs="Times New Roman"/>
          <w:sz w:val="28"/>
        </w:rPr>
        <w:t>Баббиджа</w:t>
      </w:r>
      <w:proofErr w:type="spellEnd"/>
      <w:r w:rsidRPr="00822A41">
        <w:rPr>
          <w:rFonts w:ascii="Times New Roman" w:hAnsi="Times New Roman" w:cs="Times New Roman"/>
          <w:sz w:val="28"/>
        </w:rPr>
        <w:t xml:space="preserve">, Г. </w:t>
      </w:r>
      <w:proofErr w:type="spellStart"/>
      <w:r w:rsidRPr="00822A41">
        <w:rPr>
          <w:rFonts w:ascii="Times New Roman" w:hAnsi="Times New Roman" w:cs="Times New Roman"/>
          <w:sz w:val="28"/>
        </w:rPr>
        <w:t>Гантта</w:t>
      </w:r>
      <w:proofErr w:type="spellEnd"/>
      <w:r w:rsidRPr="00822A41">
        <w:rPr>
          <w:rFonts w:ascii="Times New Roman" w:hAnsi="Times New Roman" w:cs="Times New Roman"/>
          <w:sz w:val="28"/>
        </w:rPr>
        <w:t xml:space="preserve">, Ф. и Л. </w:t>
      </w:r>
      <w:proofErr w:type="spellStart"/>
      <w:r w:rsidRPr="00822A41">
        <w:rPr>
          <w:rFonts w:ascii="Times New Roman" w:hAnsi="Times New Roman" w:cs="Times New Roman"/>
          <w:sz w:val="28"/>
        </w:rPr>
        <w:t>Гилбретов</w:t>
      </w:r>
      <w:proofErr w:type="spellEnd"/>
      <w:r w:rsidRPr="00822A41">
        <w:rPr>
          <w:rFonts w:ascii="Times New Roman" w:hAnsi="Times New Roman" w:cs="Times New Roman"/>
          <w:sz w:val="28"/>
        </w:rPr>
        <w:t>, но никто из н</w:t>
      </w:r>
      <w:r>
        <w:rPr>
          <w:rFonts w:ascii="Times New Roman" w:hAnsi="Times New Roman" w:cs="Times New Roman"/>
          <w:sz w:val="28"/>
        </w:rPr>
        <w:t>их не посвятил этому всю жизнь.</w:t>
      </w:r>
    </w:p>
    <w:p w:rsidR="00337BBA" w:rsidRDefault="00337BBA" w:rsidP="00337BBA">
      <w:pPr>
        <w:spacing w:line="360" w:lineRule="auto"/>
        <w:ind w:firstLine="708"/>
        <w:jc w:val="both"/>
        <w:rPr>
          <w:rFonts w:ascii="Times New Roman" w:hAnsi="Times New Roman" w:cs="Times New Roman"/>
          <w:sz w:val="28"/>
        </w:rPr>
      </w:pPr>
      <w:r w:rsidRPr="00822A41">
        <w:rPr>
          <w:rFonts w:ascii="Times New Roman" w:hAnsi="Times New Roman" w:cs="Times New Roman"/>
          <w:sz w:val="28"/>
        </w:rPr>
        <w:t xml:space="preserve">«Верховным жрецом» эффективности менеджмента считается X. </w:t>
      </w:r>
      <w:proofErr w:type="spellStart"/>
      <w:r w:rsidRPr="00822A41">
        <w:rPr>
          <w:rFonts w:ascii="Times New Roman" w:hAnsi="Times New Roman" w:cs="Times New Roman"/>
          <w:sz w:val="28"/>
        </w:rPr>
        <w:t>Эмерсон</w:t>
      </w:r>
      <w:proofErr w:type="spellEnd"/>
      <w:r w:rsidRPr="00822A41">
        <w:rPr>
          <w:rFonts w:ascii="Times New Roman" w:hAnsi="Times New Roman" w:cs="Times New Roman"/>
          <w:sz w:val="28"/>
        </w:rPr>
        <w:t xml:space="preserve">. Мы уже упоминали имя этого классика научного управления. </w:t>
      </w:r>
      <w:proofErr w:type="spellStart"/>
      <w:r w:rsidRPr="00822A41">
        <w:rPr>
          <w:rFonts w:ascii="Times New Roman" w:hAnsi="Times New Roman" w:cs="Times New Roman"/>
          <w:sz w:val="28"/>
        </w:rPr>
        <w:t>Эмерсон</w:t>
      </w:r>
      <w:proofErr w:type="spellEnd"/>
      <w:r w:rsidRPr="00822A41">
        <w:rPr>
          <w:rFonts w:ascii="Times New Roman" w:hAnsi="Times New Roman" w:cs="Times New Roman"/>
          <w:sz w:val="28"/>
        </w:rPr>
        <w:t xml:space="preserve"> разделял взгляды и убеждения многих исследователей научного менеджмента. Но еще в самом начале своего исследовательского пути опыт работы в комиссии, где он должен был отстаивать идеи научного менеджмента перед рабочими, помог ему сформировать отличную от других ис</w:t>
      </w:r>
      <w:r>
        <w:rPr>
          <w:rFonts w:ascii="Times New Roman" w:hAnsi="Times New Roman" w:cs="Times New Roman"/>
          <w:sz w:val="28"/>
        </w:rPr>
        <w:t>следователей позицию.</w:t>
      </w:r>
    </w:p>
    <w:p w:rsidR="003D6B64" w:rsidRDefault="003D6B64" w:rsidP="0003387F">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lastRenderedPageBreak/>
        <w:t>Говоря об эффективном менеджменте, Ф. Малик характеризует его</w:t>
      </w:r>
      <w:r>
        <w:rPr>
          <w:rFonts w:ascii="Times New Roman" w:hAnsi="Times New Roman" w:cs="Times New Roman"/>
          <w:sz w:val="28"/>
        </w:rPr>
        <w:t xml:space="preserve"> как «правильный» и «хороший»</w:t>
      </w:r>
      <w:r w:rsidRPr="0078484D">
        <w:rPr>
          <w:rFonts w:ascii="Times New Roman" w:hAnsi="Times New Roman" w:cs="Times New Roman"/>
          <w:sz w:val="28"/>
        </w:rPr>
        <w:t xml:space="preserve">. Правильный менеджмент показывает четкие ориентиры, придает уверенность, доводит навыки до автоматизма и обеспечивает быстрое реагирование. Но различать только правильный и неправильный менеджмент недостаточно, поскольку можно что-то делать правильно, но плохо. В любой профессии, сфере деятельности подразумевается хорошее и плохое исполнение (хорошая или плохая игра на музыкальном инструменте, хороший или плохой врач и т.п.). </w:t>
      </w:r>
    </w:p>
    <w:p w:rsidR="003D6B64" w:rsidRDefault="003D6B64" w:rsidP="003D6B64">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Менеджмент – это не только знания, это трансформация знаний в результаты. Знания при этом помогают понять, что такое правильный менеджмент и как в соответствии с ним действовать для достижения высоких результатов. </w:t>
      </w:r>
    </w:p>
    <w:p w:rsidR="003D6B64" w:rsidRDefault="003D6B64" w:rsidP="003D6B64">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Менеджмент – практическая дисциплина, которую необходимо отделить от распространенных определений менеджмента как искусства или здравого смысла. В первом случае менеджмент понимают как искусство предпринимателя, или искусство становиться богатым и влиятельным, или вообще искусство быть успешным. </w:t>
      </w:r>
    </w:p>
    <w:p w:rsidR="003D6B64" w:rsidRDefault="003D6B64" w:rsidP="003D6B64">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Менеджмент – профессия на стыке искусства, науки и здравого смысла, а менеджер – рациональный практик, который не просто выполняет свои задачи, но может обосновать свои действия и принять на себя за них ответственность. Подход к менеджменту как к профессии позволяет решить, по крайней мере, две задачи: во-первых, хорошо управлять организациями в соответствии с их целями, добиваться успеха; во-вторых, придать менеджменту общественный статус. </w:t>
      </w:r>
    </w:p>
    <w:p w:rsidR="003D6B64" w:rsidRDefault="003D6B64" w:rsidP="003D6B64">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Если понимать менеджмент как профессию, то надо осознавать необходимость выделения того, что может быть получено и в определенной степени передано в виде знаний и умений: ремесло, профессионализм. </w:t>
      </w:r>
    </w:p>
    <w:p w:rsidR="003D6B64" w:rsidRDefault="003D6B64" w:rsidP="003D6B64">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lastRenderedPageBreak/>
        <w:t xml:space="preserve">Менеджер не может автоматически делать все, что должен уметь, эти способности не являются врожденными. Необходимо провести границу не только между представлением о менеджменте как призвании, но и между менеджментом, принимающим форму так называемой любительской деятельности. Менеджменту нужно учиться, как и любой другой профессии. Тот факт, что существуют люди, более расположенные к менеджменту, чем другие, не влияет на возможность или необходимость его изучения. Возникает потребность в создании критериев и стандартов, которые разрабатываются для любой другой профессии. </w:t>
      </w:r>
    </w:p>
    <w:p w:rsidR="003D6B64" w:rsidRDefault="003D6B64" w:rsidP="003D6B64">
      <w:pPr>
        <w:spacing w:line="360" w:lineRule="auto"/>
        <w:ind w:firstLine="708"/>
        <w:jc w:val="both"/>
        <w:rPr>
          <w:rFonts w:ascii="Times New Roman" w:hAnsi="Times New Roman" w:cs="Times New Roman"/>
          <w:sz w:val="28"/>
        </w:rPr>
      </w:pPr>
      <w:r w:rsidRPr="0078484D">
        <w:rPr>
          <w:rFonts w:ascii="Times New Roman" w:hAnsi="Times New Roman" w:cs="Times New Roman"/>
          <w:sz w:val="28"/>
        </w:rPr>
        <w:t xml:space="preserve">Попытка установить критерии и стандарты деятельности менеджера предпринята в рамках </w:t>
      </w:r>
      <w:proofErr w:type="spellStart"/>
      <w:r w:rsidRPr="0078484D">
        <w:rPr>
          <w:rFonts w:ascii="Times New Roman" w:hAnsi="Times New Roman" w:cs="Times New Roman"/>
          <w:sz w:val="28"/>
        </w:rPr>
        <w:t>компетентностного</w:t>
      </w:r>
      <w:proofErr w:type="spellEnd"/>
      <w:r w:rsidRPr="0078484D">
        <w:rPr>
          <w:rFonts w:ascii="Times New Roman" w:hAnsi="Times New Roman" w:cs="Times New Roman"/>
          <w:sz w:val="28"/>
        </w:rPr>
        <w:t xml:space="preserve"> подхода, получающего в последнее время все более широкое распространение. Компетенции – это перечень стандартов, которые четко описывают, что требуется человеку для того, чтобы наилучшим образом выполнять свою работу, необходимые навыки, знания и понимание, которые являются значимыми для компетентного выполнения работы. К числу компетенций успешных менеджеров относят: стратегическое видение, ориентацию на достижения, принятие решений, организаторские навыки, влияние, управление исполнением, мотивирование и ряд других.</w:t>
      </w:r>
    </w:p>
    <w:p w:rsidR="00C4444B" w:rsidRDefault="003D6B64" w:rsidP="00FB56D0">
      <w:pPr>
        <w:spacing w:line="360" w:lineRule="auto"/>
        <w:ind w:firstLine="708"/>
        <w:jc w:val="both"/>
        <w:rPr>
          <w:rFonts w:ascii="Times New Roman" w:hAnsi="Times New Roman" w:cs="Times New Roman"/>
          <w:sz w:val="28"/>
        </w:rPr>
      </w:pPr>
      <w:r w:rsidRPr="00DD6EC0">
        <w:rPr>
          <w:rFonts w:ascii="Times New Roman" w:hAnsi="Times New Roman" w:cs="Times New Roman"/>
          <w:sz w:val="28"/>
        </w:rPr>
        <w:t>Основные принципы организации эффективного менеджмента лежат в рамка</w:t>
      </w:r>
      <w:r w:rsidR="00FB56D0">
        <w:rPr>
          <w:rFonts w:ascii="Times New Roman" w:hAnsi="Times New Roman" w:cs="Times New Roman"/>
          <w:sz w:val="28"/>
        </w:rPr>
        <w:t>х конституционального подхода</w:t>
      </w:r>
      <w:r w:rsidRPr="00DD6EC0">
        <w:rPr>
          <w:rFonts w:ascii="Times New Roman" w:hAnsi="Times New Roman" w:cs="Times New Roman"/>
          <w:sz w:val="28"/>
        </w:rPr>
        <w:t xml:space="preserve">. Первый принцип состоит в том, что судьба организации </w:t>
      </w:r>
      <w:bookmarkStart w:id="7" w:name="_GoBack"/>
      <w:bookmarkEnd w:id="7"/>
      <w:r w:rsidRPr="00DD6EC0">
        <w:rPr>
          <w:rFonts w:ascii="Times New Roman" w:hAnsi="Times New Roman" w:cs="Times New Roman"/>
          <w:sz w:val="28"/>
        </w:rPr>
        <w:t>не должна быть преимущественно возложена на отдельных людей, хотя в истории практически каждой организации обязательно есть важные и влиятельные личности.</w:t>
      </w:r>
    </w:p>
    <w:p w:rsidR="0008180A" w:rsidRDefault="0008180A" w:rsidP="0008180A">
      <w:pPr>
        <w:spacing w:line="360" w:lineRule="auto"/>
        <w:ind w:firstLine="708"/>
        <w:jc w:val="both"/>
        <w:rPr>
          <w:rFonts w:ascii="Times New Roman" w:hAnsi="Times New Roman" w:cs="Times New Roman"/>
          <w:sz w:val="28"/>
          <w:szCs w:val="28"/>
        </w:rPr>
      </w:pPr>
      <w:r w:rsidRPr="0078484D">
        <w:rPr>
          <w:rFonts w:ascii="Times New Roman" w:hAnsi="Times New Roman" w:cs="Times New Roman"/>
          <w:sz w:val="28"/>
          <w:szCs w:val="28"/>
        </w:rPr>
        <w:t xml:space="preserve">Современный менеджмент - весомый элемент сферы услуг на настоящем этапе развития экономической системы общества. Еще несколько лет назад такие термины, как «менеджмент» и «менеджер» могли быть использованы в контексте заимствованных новообразований в русском языке. </w:t>
      </w:r>
    </w:p>
    <w:p w:rsidR="0008180A" w:rsidRDefault="0008180A" w:rsidP="0008180A">
      <w:pPr>
        <w:spacing w:line="360" w:lineRule="auto"/>
        <w:ind w:firstLine="708"/>
        <w:jc w:val="both"/>
        <w:rPr>
          <w:rFonts w:ascii="Times New Roman" w:hAnsi="Times New Roman" w:cs="Times New Roman"/>
          <w:sz w:val="28"/>
          <w:szCs w:val="28"/>
        </w:rPr>
      </w:pPr>
      <w:r w:rsidRPr="0078484D">
        <w:rPr>
          <w:rFonts w:ascii="Times New Roman" w:hAnsi="Times New Roman" w:cs="Times New Roman"/>
          <w:sz w:val="28"/>
          <w:szCs w:val="28"/>
        </w:rPr>
        <w:lastRenderedPageBreak/>
        <w:t xml:space="preserve">Но современный как российский, так и европейский человек не только без особого труда способен воспринимать и, что немаловажно, понимать смысл указанных слов, но и обладает необходимым жизненным и социальным опытом, чтобы оценить, сколь высока роль менеджмента в его жизни. Какие же современные вызовы эпохи предопределяют столь высокую степень проникновения менеджмента в современную жизнь общества? Подобные вызовы можно дифференцировать по трем основным группам. </w:t>
      </w:r>
    </w:p>
    <w:p w:rsidR="0008180A" w:rsidRDefault="0008180A" w:rsidP="0008180A">
      <w:pPr>
        <w:spacing w:line="360" w:lineRule="auto"/>
        <w:ind w:firstLine="708"/>
        <w:jc w:val="both"/>
        <w:rPr>
          <w:rFonts w:ascii="Times New Roman" w:hAnsi="Times New Roman" w:cs="Times New Roman"/>
          <w:sz w:val="28"/>
          <w:szCs w:val="28"/>
        </w:rPr>
      </w:pPr>
      <w:r w:rsidRPr="0078484D">
        <w:rPr>
          <w:rFonts w:ascii="Times New Roman" w:hAnsi="Times New Roman" w:cs="Times New Roman"/>
          <w:sz w:val="28"/>
          <w:szCs w:val="28"/>
        </w:rPr>
        <w:t xml:space="preserve">Первая группа современных вызовов эпохи составляют вызовы, связанные с высокой степенью информатизации современного общества. Именно информатизации стоит отдавать право первенства среди других процессов и явлений, предопределяющих требования и вызовы, предъявляемые к современному менеджеру. Процессы современной информатизации все больше направлены на создание и развитие телекоммуникационной среды, и ее повсеместное внедрение в большинство из сфер общественной жизни. Безусловно, одной из первых на процессы информатизации общества ответила экономическая сфера. Информатизация предопределила процесс постоянного перехода к преобладанию сферы услуг в разрезе иных сфер производства. </w:t>
      </w:r>
    </w:p>
    <w:p w:rsidR="0008180A" w:rsidRDefault="0008180A" w:rsidP="0008180A">
      <w:pPr>
        <w:spacing w:line="360" w:lineRule="auto"/>
        <w:ind w:firstLine="708"/>
        <w:jc w:val="both"/>
        <w:rPr>
          <w:rFonts w:ascii="Times New Roman" w:hAnsi="Times New Roman" w:cs="Times New Roman"/>
          <w:sz w:val="28"/>
          <w:szCs w:val="28"/>
        </w:rPr>
      </w:pPr>
      <w:r w:rsidRPr="0078484D">
        <w:rPr>
          <w:rFonts w:ascii="Times New Roman" w:hAnsi="Times New Roman" w:cs="Times New Roman"/>
          <w:sz w:val="28"/>
          <w:szCs w:val="28"/>
        </w:rPr>
        <w:t xml:space="preserve">Ко второй группе относятся вызовы, связанные с процессами глобализации. Первая группа вызовов предопределило и возможность глобализации, прежде всего, экономической. Именно информатизация и ее достижения предопределили возможность процессов глобализации, важным элементом которой является создание транснациональных компаний. </w:t>
      </w:r>
    </w:p>
    <w:p w:rsidR="0008180A" w:rsidRDefault="0008180A" w:rsidP="0008180A">
      <w:pPr>
        <w:spacing w:line="360" w:lineRule="auto"/>
        <w:ind w:firstLine="708"/>
        <w:jc w:val="both"/>
        <w:rPr>
          <w:rFonts w:ascii="Times New Roman" w:hAnsi="Times New Roman" w:cs="Times New Roman"/>
          <w:sz w:val="28"/>
          <w:szCs w:val="28"/>
        </w:rPr>
      </w:pPr>
      <w:r w:rsidRPr="0078484D">
        <w:rPr>
          <w:rFonts w:ascii="Times New Roman" w:hAnsi="Times New Roman" w:cs="Times New Roman"/>
          <w:sz w:val="28"/>
          <w:szCs w:val="28"/>
        </w:rPr>
        <w:t>Подобные процессы порождают требования к менеджерам сразу в двух плоскостях. С одной стороны, современные транснациональные компании в широком а</w:t>
      </w:r>
      <w:r w:rsidR="00B626B6">
        <w:rPr>
          <w:rFonts w:ascii="Times New Roman" w:hAnsi="Times New Roman" w:cs="Times New Roman"/>
          <w:sz w:val="28"/>
          <w:szCs w:val="28"/>
        </w:rPr>
        <w:t>ссортименте представлены во всех</w:t>
      </w:r>
      <w:r w:rsidRPr="0078484D">
        <w:rPr>
          <w:rFonts w:ascii="Times New Roman" w:hAnsi="Times New Roman" w:cs="Times New Roman"/>
          <w:sz w:val="28"/>
          <w:szCs w:val="28"/>
        </w:rPr>
        <w:t xml:space="preserve"> сферах экономики - начиная от автомобильного производства и заканчивая сферой ресторанного бизнеса. </w:t>
      </w:r>
    </w:p>
    <w:p w:rsidR="00B626B6" w:rsidRDefault="0008180A" w:rsidP="0008180A">
      <w:pPr>
        <w:spacing w:line="360" w:lineRule="auto"/>
        <w:ind w:firstLine="708"/>
        <w:jc w:val="both"/>
        <w:rPr>
          <w:rFonts w:ascii="Times New Roman" w:hAnsi="Times New Roman" w:cs="Times New Roman"/>
          <w:sz w:val="28"/>
          <w:szCs w:val="28"/>
        </w:rPr>
      </w:pPr>
      <w:r w:rsidRPr="0078484D">
        <w:rPr>
          <w:rFonts w:ascii="Times New Roman" w:hAnsi="Times New Roman" w:cs="Times New Roman"/>
          <w:sz w:val="28"/>
          <w:szCs w:val="28"/>
        </w:rPr>
        <w:lastRenderedPageBreak/>
        <w:t xml:space="preserve">В связи с этим первой подгруппой вызовов являются требования к </w:t>
      </w:r>
      <w:proofErr w:type="gramStart"/>
      <w:r w:rsidRPr="0078484D">
        <w:rPr>
          <w:rFonts w:ascii="Times New Roman" w:hAnsi="Times New Roman" w:cs="Times New Roman"/>
          <w:sz w:val="28"/>
          <w:szCs w:val="28"/>
        </w:rPr>
        <w:t>топ-менеджменту</w:t>
      </w:r>
      <w:proofErr w:type="gramEnd"/>
      <w:r w:rsidRPr="0078484D">
        <w:rPr>
          <w:rFonts w:ascii="Times New Roman" w:hAnsi="Times New Roman" w:cs="Times New Roman"/>
          <w:sz w:val="28"/>
          <w:szCs w:val="28"/>
        </w:rPr>
        <w:t xml:space="preserve">. С другой стороны, процессы глобализации затрагивают и средние и мелкие предприятия и производства, в </w:t>
      </w:r>
      <w:proofErr w:type="gramStart"/>
      <w:r w:rsidRPr="0078484D">
        <w:rPr>
          <w:rFonts w:ascii="Times New Roman" w:hAnsi="Times New Roman" w:cs="Times New Roman"/>
          <w:sz w:val="28"/>
          <w:szCs w:val="28"/>
        </w:rPr>
        <w:t>связи</w:t>
      </w:r>
      <w:proofErr w:type="gramEnd"/>
      <w:r w:rsidRPr="0078484D">
        <w:rPr>
          <w:rFonts w:ascii="Times New Roman" w:hAnsi="Times New Roman" w:cs="Times New Roman"/>
          <w:sz w:val="28"/>
          <w:szCs w:val="28"/>
        </w:rPr>
        <w:t xml:space="preserve"> с чем ко второй подгруппе отнесем вызовы к менеджерам «типовых продуктов потребления».</w:t>
      </w:r>
      <w:r w:rsidR="00B626B6">
        <w:rPr>
          <w:rFonts w:ascii="Times New Roman" w:hAnsi="Times New Roman" w:cs="Times New Roman"/>
          <w:sz w:val="28"/>
          <w:szCs w:val="28"/>
        </w:rPr>
        <w:t xml:space="preserve"> </w:t>
      </w:r>
    </w:p>
    <w:p w:rsidR="0008180A" w:rsidRDefault="0008180A" w:rsidP="00B626B6">
      <w:pPr>
        <w:spacing w:line="360" w:lineRule="auto"/>
        <w:ind w:firstLine="708"/>
        <w:jc w:val="both"/>
        <w:rPr>
          <w:rFonts w:ascii="Times New Roman" w:hAnsi="Times New Roman" w:cs="Times New Roman"/>
          <w:sz w:val="28"/>
          <w:szCs w:val="28"/>
        </w:rPr>
      </w:pPr>
      <w:r w:rsidRPr="0078484D">
        <w:rPr>
          <w:rFonts w:ascii="Times New Roman" w:hAnsi="Times New Roman" w:cs="Times New Roman"/>
          <w:sz w:val="28"/>
          <w:szCs w:val="28"/>
        </w:rPr>
        <w:t xml:space="preserve">Третью группу современных вызовов и требований к менеджеру составляют требования, связанные с транзитным состоянием современного общества. Безусловно, в связи с тем, что современное общество находится на той самой стадии перехода-транзита из общества индустриального к обществу информационному, сама по себе </w:t>
      </w:r>
      <w:proofErr w:type="gramStart"/>
      <w:r w:rsidRPr="0078484D">
        <w:rPr>
          <w:rFonts w:ascii="Times New Roman" w:hAnsi="Times New Roman" w:cs="Times New Roman"/>
          <w:sz w:val="28"/>
          <w:szCs w:val="28"/>
        </w:rPr>
        <w:t>неопределенность</w:t>
      </w:r>
      <w:proofErr w:type="gramEnd"/>
      <w:r w:rsidRPr="0078484D">
        <w:rPr>
          <w:rFonts w:ascii="Times New Roman" w:hAnsi="Times New Roman" w:cs="Times New Roman"/>
          <w:sz w:val="28"/>
          <w:szCs w:val="28"/>
        </w:rPr>
        <w:t xml:space="preserve"> как спроса, так и предложения, как требований и запросов потребителя, так и стремлений и ответов производителя предопределяет и еще один вызов к современному менеджеру - необходимость предопределить и предугадать, думать «на </w:t>
      </w:r>
      <w:proofErr w:type="spellStart"/>
      <w:r w:rsidRPr="0078484D">
        <w:rPr>
          <w:rFonts w:ascii="Times New Roman" w:hAnsi="Times New Roman" w:cs="Times New Roman"/>
          <w:sz w:val="28"/>
          <w:szCs w:val="28"/>
        </w:rPr>
        <w:t>одиндва</w:t>
      </w:r>
      <w:proofErr w:type="spellEnd"/>
      <w:r w:rsidRPr="0078484D">
        <w:rPr>
          <w:rFonts w:ascii="Times New Roman" w:hAnsi="Times New Roman" w:cs="Times New Roman"/>
          <w:sz w:val="28"/>
          <w:szCs w:val="28"/>
        </w:rPr>
        <w:t xml:space="preserve">» шага вперед, чтобы оказываемые им услуги были востребованными и наиболее конкурентоспособными. </w:t>
      </w:r>
    </w:p>
    <w:p w:rsidR="0008180A" w:rsidRDefault="0008180A" w:rsidP="0008180A">
      <w:pPr>
        <w:spacing w:line="360" w:lineRule="auto"/>
        <w:ind w:firstLine="708"/>
        <w:jc w:val="both"/>
        <w:rPr>
          <w:rFonts w:ascii="Times New Roman" w:hAnsi="Times New Roman" w:cs="Times New Roman"/>
          <w:sz w:val="28"/>
          <w:szCs w:val="28"/>
        </w:rPr>
      </w:pPr>
      <w:r w:rsidRPr="0078484D">
        <w:rPr>
          <w:rFonts w:ascii="Times New Roman" w:hAnsi="Times New Roman" w:cs="Times New Roman"/>
          <w:sz w:val="28"/>
          <w:szCs w:val="28"/>
        </w:rPr>
        <w:t>Указанные выше требования и вызовы определяют следующие наиболее актуальные и важные качества современного эффективного менеджера, из которых современному специалисту и необходимо исходить для повышения конкурентоспособных характеристик собственных услуг.</w:t>
      </w:r>
    </w:p>
    <w:p w:rsidR="0008180A" w:rsidRDefault="0008180A" w:rsidP="0008180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Во-</w:t>
      </w:r>
      <w:r w:rsidRPr="0078484D">
        <w:rPr>
          <w:rFonts w:ascii="Times New Roman" w:hAnsi="Times New Roman" w:cs="Times New Roman"/>
          <w:sz w:val="28"/>
          <w:szCs w:val="28"/>
        </w:rPr>
        <w:t>вторых, к необходимым требованиям и качествам современного менеджера отнесем ответственность и необходимость тесного сотрудничества с руководством предприятия. Осведомленность команды, а в первую очередь - ее лидера - есть необходимое условия эффективного менеджера. Ни одна инициатива, сколько бы хорошей и перспективной она не была, необходимость в которой не была бы утверждена на высшем уровне, никогда не станет успешной и работающей на практике. Для того</w:t>
      </w:r>
      <w:proofErr w:type="gramStart"/>
      <w:r w:rsidRPr="0078484D">
        <w:rPr>
          <w:rFonts w:ascii="Times New Roman" w:hAnsi="Times New Roman" w:cs="Times New Roman"/>
          <w:sz w:val="28"/>
          <w:szCs w:val="28"/>
        </w:rPr>
        <w:t>,</w:t>
      </w:r>
      <w:proofErr w:type="gramEnd"/>
      <w:r w:rsidRPr="0078484D">
        <w:rPr>
          <w:rFonts w:ascii="Times New Roman" w:hAnsi="Times New Roman" w:cs="Times New Roman"/>
          <w:sz w:val="28"/>
          <w:szCs w:val="28"/>
        </w:rPr>
        <w:t xml:space="preserve"> чтобы инициативы и идеи были востребованы на рынке, необходимо убежденность в них и их качествах на уровне высшего руководства. Новаторство и профессиональность - третья группа современных требований, притязание на которые способно адекватно ответить на вызовы современного общества. </w:t>
      </w:r>
      <w:r w:rsidRPr="0078484D">
        <w:rPr>
          <w:rFonts w:ascii="Times New Roman" w:hAnsi="Times New Roman" w:cs="Times New Roman"/>
          <w:sz w:val="28"/>
          <w:szCs w:val="28"/>
        </w:rPr>
        <w:lastRenderedPageBreak/>
        <w:t xml:space="preserve">Для эффективной и успешно реализуемой инициативы недостаточно ее утверждения на высшем уровне руководства. Не менее, а, скорее, более важным для инициативы является ее новаторство и профессиональность планирования внедрения инициативы. </w:t>
      </w:r>
      <w:r>
        <w:rPr>
          <w:rFonts w:ascii="Times New Roman" w:hAnsi="Times New Roman" w:cs="Times New Roman"/>
          <w:sz w:val="28"/>
          <w:szCs w:val="28"/>
        </w:rPr>
        <w:t>З</w:t>
      </w:r>
      <w:r w:rsidRPr="0078484D">
        <w:rPr>
          <w:rFonts w:ascii="Times New Roman" w:hAnsi="Times New Roman" w:cs="Times New Roman"/>
          <w:sz w:val="28"/>
          <w:szCs w:val="28"/>
        </w:rPr>
        <w:t>аключительным, но не менее необходимым и востребованным качеством современного менеджера предстает способность к риску. Безусловно, риск должен быть продуманным, обоснованным и продуманным. Прежде, чем привносить в свою деятельность элементы риска, необходимо заранее и последовательно продумать процедуру их внедрения в деятельность и производство компании.</w:t>
      </w:r>
    </w:p>
    <w:p w:rsidR="0008180A" w:rsidRDefault="0008180A" w:rsidP="0008180A">
      <w:pPr>
        <w:spacing w:line="360" w:lineRule="auto"/>
        <w:ind w:firstLine="708"/>
        <w:jc w:val="both"/>
        <w:rPr>
          <w:rFonts w:ascii="Times New Roman" w:hAnsi="Times New Roman" w:cs="Times New Roman"/>
          <w:sz w:val="28"/>
        </w:rPr>
      </w:pPr>
      <w:r w:rsidRPr="00A26389">
        <w:rPr>
          <w:rFonts w:ascii="Times New Roman" w:hAnsi="Times New Roman" w:cs="Times New Roman"/>
          <w:sz w:val="28"/>
        </w:rPr>
        <w:t xml:space="preserve">Социальная компетентность менеджера является ситуационно и персонально зависимым понятием. Нецелесообразно отождествлять ее только с социально ориентированными поступками и действиями, готовностью помочь, оказать управленческое содействие. </w:t>
      </w:r>
    </w:p>
    <w:p w:rsidR="0008180A" w:rsidRDefault="0008180A" w:rsidP="0008180A">
      <w:pPr>
        <w:spacing w:line="360" w:lineRule="auto"/>
        <w:ind w:firstLine="708"/>
        <w:jc w:val="both"/>
        <w:rPr>
          <w:rFonts w:ascii="Times New Roman" w:hAnsi="Times New Roman" w:cs="Times New Roman"/>
          <w:sz w:val="28"/>
        </w:rPr>
      </w:pPr>
      <w:r w:rsidRPr="00A26389">
        <w:rPr>
          <w:rFonts w:ascii="Times New Roman" w:hAnsi="Times New Roman" w:cs="Times New Roman"/>
          <w:sz w:val="28"/>
        </w:rPr>
        <w:t xml:space="preserve">Под социальной компетентностью менеджера мы понимаем совокупность социальных знаний и умений, способность эффективного выстраивания взаимодействия с различными субъектами в зависимости от сложившейся ситуации и в соответствии с принятыми на данный момент в социуме и организации (предприятии) нормами, стандартами и правилами поведения; умение ориентироваться в социальных ситуациях, правильно определять личностные особенности и эмоциональные состояния других людей, выбирать адекватные способы общения с ними и реализовывать эти способы в процессе взаимодействия. </w:t>
      </w:r>
    </w:p>
    <w:p w:rsidR="00FB56D0" w:rsidRPr="00BC71DF" w:rsidRDefault="0008180A" w:rsidP="00EA3C4F">
      <w:pPr>
        <w:spacing w:line="360" w:lineRule="auto"/>
        <w:ind w:firstLine="708"/>
        <w:jc w:val="both"/>
        <w:rPr>
          <w:rFonts w:ascii="Times New Roman" w:hAnsi="Times New Roman" w:cs="Times New Roman"/>
          <w:sz w:val="28"/>
        </w:rPr>
      </w:pPr>
      <w:r>
        <w:rPr>
          <w:rFonts w:ascii="Times New Roman" w:hAnsi="Times New Roman" w:cs="Times New Roman"/>
          <w:sz w:val="28"/>
        </w:rPr>
        <w:t>В</w:t>
      </w:r>
      <w:r w:rsidRPr="00A26389">
        <w:rPr>
          <w:rFonts w:ascii="Times New Roman" w:hAnsi="Times New Roman" w:cs="Times New Roman"/>
          <w:sz w:val="28"/>
        </w:rPr>
        <w:t>ыделены структурные характеристики социальной компетентности:</w:t>
      </w:r>
      <w:r w:rsidRPr="00822A41">
        <w:rPr>
          <w:rFonts w:ascii="Times New Roman" w:hAnsi="Times New Roman" w:cs="Times New Roman"/>
          <w:sz w:val="28"/>
        </w:rPr>
        <w:t xml:space="preserve"> </w:t>
      </w:r>
      <w:r w:rsidRPr="00A26389">
        <w:rPr>
          <w:rFonts w:ascii="Times New Roman" w:hAnsi="Times New Roman" w:cs="Times New Roman"/>
          <w:sz w:val="28"/>
        </w:rPr>
        <w:t>социальные знания, коммуникативные умения, мотивационно – регулятивные качества. Социальная компетентность менеджера может быть определена лишь относительно, в зависимости от требований, предъявляемых внешней и внутренней производственной средой, а также в зависимости от личностного потенциала.</w:t>
      </w:r>
    </w:p>
    <w:sectPr w:rsidR="00FB56D0" w:rsidRPr="00BC71DF" w:rsidSect="000B6F52">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A1" w:rsidRDefault="00474FA1" w:rsidP="000B6F52">
      <w:pPr>
        <w:spacing w:after="0" w:line="240" w:lineRule="auto"/>
      </w:pPr>
      <w:r>
        <w:separator/>
      </w:r>
    </w:p>
  </w:endnote>
  <w:endnote w:type="continuationSeparator" w:id="0">
    <w:p w:rsidR="00474FA1" w:rsidRDefault="00474FA1" w:rsidP="000B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43475"/>
      <w:docPartObj>
        <w:docPartGallery w:val="Page Numbers (Bottom of Page)"/>
        <w:docPartUnique/>
      </w:docPartObj>
    </w:sdtPr>
    <w:sdtEndPr/>
    <w:sdtContent>
      <w:p w:rsidR="000B6F52" w:rsidRDefault="000B6F52">
        <w:pPr>
          <w:pStyle w:val="a5"/>
          <w:jc w:val="center"/>
        </w:pPr>
        <w:r w:rsidRPr="0005524A">
          <w:rPr>
            <w:rFonts w:ascii="Times New Roman" w:hAnsi="Times New Roman" w:cs="Times New Roman"/>
            <w:sz w:val="28"/>
            <w:szCs w:val="28"/>
          </w:rPr>
          <w:fldChar w:fldCharType="begin"/>
        </w:r>
        <w:r w:rsidRPr="0005524A">
          <w:rPr>
            <w:rFonts w:ascii="Times New Roman" w:hAnsi="Times New Roman" w:cs="Times New Roman"/>
            <w:sz w:val="28"/>
            <w:szCs w:val="28"/>
          </w:rPr>
          <w:instrText>PAGE   \* MERGEFORMAT</w:instrText>
        </w:r>
        <w:r w:rsidRPr="0005524A">
          <w:rPr>
            <w:rFonts w:ascii="Times New Roman" w:hAnsi="Times New Roman" w:cs="Times New Roman"/>
            <w:sz w:val="28"/>
            <w:szCs w:val="28"/>
          </w:rPr>
          <w:fldChar w:fldCharType="separate"/>
        </w:r>
        <w:r w:rsidR="00536CDA">
          <w:rPr>
            <w:rFonts w:ascii="Times New Roman" w:hAnsi="Times New Roman" w:cs="Times New Roman"/>
            <w:noProof/>
            <w:sz w:val="28"/>
            <w:szCs w:val="28"/>
          </w:rPr>
          <w:t>26</w:t>
        </w:r>
        <w:r w:rsidRPr="0005524A">
          <w:rPr>
            <w:rFonts w:ascii="Times New Roman" w:hAnsi="Times New Roman" w:cs="Times New Roman"/>
            <w:sz w:val="28"/>
            <w:szCs w:val="28"/>
          </w:rPr>
          <w:fldChar w:fldCharType="end"/>
        </w:r>
      </w:p>
    </w:sdtContent>
  </w:sdt>
  <w:p w:rsidR="000B6F52" w:rsidRDefault="000B6F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AA" w:rsidRPr="00BD52AA" w:rsidRDefault="00BD52AA" w:rsidP="00BD52AA">
    <w:pPr>
      <w:pStyle w:val="a5"/>
      <w:jc w:val="center"/>
      <w:rPr>
        <w:rFonts w:ascii="Times New Roman" w:hAnsi="Times New Roman" w:cs="Times New Roman"/>
        <w:sz w:val="28"/>
        <w:szCs w:val="28"/>
        <w:lang w:val="en-US"/>
      </w:rPr>
    </w:pPr>
    <w:r w:rsidRPr="00BD52AA">
      <w:rPr>
        <w:rFonts w:ascii="Times New Roman" w:hAnsi="Times New Roman" w:cs="Times New Roman"/>
        <w:sz w:val="28"/>
        <w:szCs w:val="28"/>
      </w:rPr>
      <w:t>Москва</w:t>
    </w:r>
    <w:r w:rsidRPr="00BD52AA">
      <w:rPr>
        <w:rFonts w:ascii="Times New Roman" w:hAnsi="Times New Roman" w:cs="Times New Roman"/>
        <w:sz w:val="28"/>
        <w:szCs w:val="28"/>
        <w:lang w:val="en-US"/>
      </w:rPr>
      <w: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A1" w:rsidRDefault="00474FA1" w:rsidP="000B6F52">
      <w:pPr>
        <w:spacing w:after="0" w:line="240" w:lineRule="auto"/>
      </w:pPr>
      <w:r>
        <w:separator/>
      </w:r>
    </w:p>
  </w:footnote>
  <w:footnote w:type="continuationSeparator" w:id="0">
    <w:p w:rsidR="00474FA1" w:rsidRDefault="00474FA1" w:rsidP="000B6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317AC"/>
    <w:multiLevelType w:val="hybridMultilevel"/>
    <w:tmpl w:val="1518BD3E"/>
    <w:lvl w:ilvl="0" w:tplc="87789402">
      <w:start w:val="1"/>
      <w:numFmt w:val="decimal"/>
      <w:lvlText w:val="%1."/>
      <w:lvlJc w:val="left"/>
      <w:pPr>
        <w:ind w:left="927"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17"/>
    <w:rsid w:val="000175F9"/>
    <w:rsid w:val="0003387F"/>
    <w:rsid w:val="0005524A"/>
    <w:rsid w:val="0008180A"/>
    <w:rsid w:val="000B6F52"/>
    <w:rsid w:val="00105B41"/>
    <w:rsid w:val="00286E1D"/>
    <w:rsid w:val="0033111C"/>
    <w:rsid w:val="00337BBA"/>
    <w:rsid w:val="003D387E"/>
    <w:rsid w:val="003D6B64"/>
    <w:rsid w:val="00474FA1"/>
    <w:rsid w:val="004E6C32"/>
    <w:rsid w:val="004F1D41"/>
    <w:rsid w:val="00514AF5"/>
    <w:rsid w:val="00536CDA"/>
    <w:rsid w:val="005B2F66"/>
    <w:rsid w:val="0078484D"/>
    <w:rsid w:val="00822A41"/>
    <w:rsid w:val="00971453"/>
    <w:rsid w:val="009B419B"/>
    <w:rsid w:val="00A26389"/>
    <w:rsid w:val="00B0579A"/>
    <w:rsid w:val="00B33555"/>
    <w:rsid w:val="00B626B6"/>
    <w:rsid w:val="00BA6AC5"/>
    <w:rsid w:val="00BC71DF"/>
    <w:rsid w:val="00BD52AA"/>
    <w:rsid w:val="00C4444B"/>
    <w:rsid w:val="00CF53A0"/>
    <w:rsid w:val="00DD6EC0"/>
    <w:rsid w:val="00DF3975"/>
    <w:rsid w:val="00E41BF3"/>
    <w:rsid w:val="00E65EC3"/>
    <w:rsid w:val="00E87743"/>
    <w:rsid w:val="00EA3C4F"/>
    <w:rsid w:val="00EA7706"/>
    <w:rsid w:val="00EC73A4"/>
    <w:rsid w:val="00F42029"/>
    <w:rsid w:val="00F47B17"/>
    <w:rsid w:val="00FB5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05524A"/>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autoRedefine/>
    <w:uiPriority w:val="9"/>
    <w:unhideWhenUsed/>
    <w:qFormat/>
    <w:rsid w:val="003D387E"/>
    <w:pPr>
      <w:keepNext/>
      <w:keepLines/>
      <w:spacing w:before="40" w:after="0"/>
      <w:outlineLvl w:val="1"/>
    </w:pPr>
    <w:rPr>
      <w:rFonts w:ascii="Times New Roman" w:eastAsiaTheme="majorEastAsia" w:hAnsi="Times New Roman" w:cstheme="majorBidi"/>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24A"/>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3D387E"/>
    <w:rPr>
      <w:rFonts w:ascii="Times New Roman" w:eastAsiaTheme="majorEastAsia" w:hAnsi="Times New Roman" w:cstheme="majorBidi"/>
      <w:color w:val="000000" w:themeColor="text1"/>
      <w:sz w:val="28"/>
      <w:szCs w:val="26"/>
    </w:rPr>
  </w:style>
  <w:style w:type="paragraph" w:styleId="a3">
    <w:name w:val="header"/>
    <w:basedOn w:val="a"/>
    <w:link w:val="a4"/>
    <w:uiPriority w:val="99"/>
    <w:unhideWhenUsed/>
    <w:rsid w:val="000B6F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6F52"/>
  </w:style>
  <w:style w:type="paragraph" w:styleId="a5">
    <w:name w:val="footer"/>
    <w:basedOn w:val="a"/>
    <w:link w:val="a6"/>
    <w:uiPriority w:val="99"/>
    <w:unhideWhenUsed/>
    <w:rsid w:val="000B6F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6F52"/>
  </w:style>
  <w:style w:type="paragraph" w:styleId="a7">
    <w:name w:val="List Paragraph"/>
    <w:basedOn w:val="a"/>
    <w:uiPriority w:val="34"/>
    <w:qFormat/>
    <w:rsid w:val="00E41BF3"/>
    <w:pPr>
      <w:ind w:left="720"/>
      <w:contextualSpacing/>
    </w:pPr>
  </w:style>
  <w:style w:type="paragraph" w:styleId="a8">
    <w:name w:val="TOC Heading"/>
    <w:basedOn w:val="1"/>
    <w:next w:val="a"/>
    <w:uiPriority w:val="39"/>
    <w:unhideWhenUsed/>
    <w:qFormat/>
    <w:rsid w:val="0078484D"/>
    <w:pPr>
      <w:jc w:val="left"/>
      <w:outlineLvl w:val="9"/>
    </w:pPr>
    <w:rPr>
      <w:rFonts w:asciiTheme="majorHAnsi" w:hAnsiTheme="majorHAnsi"/>
      <w:color w:val="2E74B5" w:themeColor="accent1" w:themeShade="BF"/>
      <w:sz w:val="32"/>
      <w:lang w:eastAsia="ru-RU"/>
    </w:rPr>
  </w:style>
  <w:style w:type="paragraph" w:styleId="11">
    <w:name w:val="toc 1"/>
    <w:basedOn w:val="a"/>
    <w:next w:val="a"/>
    <w:autoRedefine/>
    <w:uiPriority w:val="39"/>
    <w:unhideWhenUsed/>
    <w:rsid w:val="0078484D"/>
    <w:pPr>
      <w:spacing w:after="100"/>
    </w:pPr>
  </w:style>
  <w:style w:type="character" w:styleId="a9">
    <w:name w:val="Hyperlink"/>
    <w:basedOn w:val="a0"/>
    <w:uiPriority w:val="99"/>
    <w:unhideWhenUsed/>
    <w:rsid w:val="0078484D"/>
    <w:rPr>
      <w:color w:val="0563C1" w:themeColor="hyperlink"/>
      <w:u w:val="single"/>
    </w:rPr>
  </w:style>
  <w:style w:type="paragraph" w:styleId="aa">
    <w:name w:val="Balloon Text"/>
    <w:basedOn w:val="a"/>
    <w:link w:val="ab"/>
    <w:uiPriority w:val="99"/>
    <w:semiHidden/>
    <w:unhideWhenUsed/>
    <w:rsid w:val="00BD52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5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05524A"/>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autoRedefine/>
    <w:uiPriority w:val="9"/>
    <w:unhideWhenUsed/>
    <w:qFormat/>
    <w:rsid w:val="003D387E"/>
    <w:pPr>
      <w:keepNext/>
      <w:keepLines/>
      <w:spacing w:before="40" w:after="0"/>
      <w:outlineLvl w:val="1"/>
    </w:pPr>
    <w:rPr>
      <w:rFonts w:ascii="Times New Roman" w:eastAsiaTheme="majorEastAsia" w:hAnsi="Times New Roman" w:cstheme="majorBidi"/>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24A"/>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3D387E"/>
    <w:rPr>
      <w:rFonts w:ascii="Times New Roman" w:eastAsiaTheme="majorEastAsia" w:hAnsi="Times New Roman" w:cstheme="majorBidi"/>
      <w:color w:val="000000" w:themeColor="text1"/>
      <w:sz w:val="28"/>
      <w:szCs w:val="26"/>
    </w:rPr>
  </w:style>
  <w:style w:type="paragraph" w:styleId="a3">
    <w:name w:val="header"/>
    <w:basedOn w:val="a"/>
    <w:link w:val="a4"/>
    <w:uiPriority w:val="99"/>
    <w:unhideWhenUsed/>
    <w:rsid w:val="000B6F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6F52"/>
  </w:style>
  <w:style w:type="paragraph" w:styleId="a5">
    <w:name w:val="footer"/>
    <w:basedOn w:val="a"/>
    <w:link w:val="a6"/>
    <w:uiPriority w:val="99"/>
    <w:unhideWhenUsed/>
    <w:rsid w:val="000B6F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6F52"/>
  </w:style>
  <w:style w:type="paragraph" w:styleId="a7">
    <w:name w:val="List Paragraph"/>
    <w:basedOn w:val="a"/>
    <w:uiPriority w:val="34"/>
    <w:qFormat/>
    <w:rsid w:val="00E41BF3"/>
    <w:pPr>
      <w:ind w:left="720"/>
      <w:contextualSpacing/>
    </w:pPr>
  </w:style>
  <w:style w:type="paragraph" w:styleId="a8">
    <w:name w:val="TOC Heading"/>
    <w:basedOn w:val="1"/>
    <w:next w:val="a"/>
    <w:uiPriority w:val="39"/>
    <w:unhideWhenUsed/>
    <w:qFormat/>
    <w:rsid w:val="0078484D"/>
    <w:pPr>
      <w:jc w:val="left"/>
      <w:outlineLvl w:val="9"/>
    </w:pPr>
    <w:rPr>
      <w:rFonts w:asciiTheme="majorHAnsi" w:hAnsiTheme="majorHAnsi"/>
      <w:color w:val="2E74B5" w:themeColor="accent1" w:themeShade="BF"/>
      <w:sz w:val="32"/>
      <w:lang w:eastAsia="ru-RU"/>
    </w:rPr>
  </w:style>
  <w:style w:type="paragraph" w:styleId="11">
    <w:name w:val="toc 1"/>
    <w:basedOn w:val="a"/>
    <w:next w:val="a"/>
    <w:autoRedefine/>
    <w:uiPriority w:val="39"/>
    <w:unhideWhenUsed/>
    <w:rsid w:val="0078484D"/>
    <w:pPr>
      <w:spacing w:after="100"/>
    </w:pPr>
  </w:style>
  <w:style w:type="character" w:styleId="a9">
    <w:name w:val="Hyperlink"/>
    <w:basedOn w:val="a0"/>
    <w:uiPriority w:val="99"/>
    <w:unhideWhenUsed/>
    <w:rsid w:val="0078484D"/>
    <w:rPr>
      <w:color w:val="0563C1" w:themeColor="hyperlink"/>
      <w:u w:val="single"/>
    </w:rPr>
  </w:style>
  <w:style w:type="paragraph" w:styleId="aa">
    <w:name w:val="Balloon Text"/>
    <w:basedOn w:val="a"/>
    <w:link w:val="ab"/>
    <w:uiPriority w:val="99"/>
    <w:semiHidden/>
    <w:unhideWhenUsed/>
    <w:rsid w:val="00BD52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5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F6C9C-F684-4B22-B354-F84C5D94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6835</Words>
  <Characters>38962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Соломатин С.А.</dc:creator>
  <cp:lastModifiedBy>KIPiA</cp:lastModifiedBy>
  <cp:revision>2</cp:revision>
  <dcterms:created xsi:type="dcterms:W3CDTF">2020-05-28T19:49:00Z</dcterms:created>
  <dcterms:modified xsi:type="dcterms:W3CDTF">2020-05-28T19:49:00Z</dcterms:modified>
</cp:coreProperties>
</file>